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7B" w:rsidRDefault="00345853" w:rsidP="00EE0F7B">
      <w:pPr>
        <w:pStyle w:val="BodyText"/>
        <w:tabs>
          <w:tab w:val="clear" w:pos="7920"/>
        </w:tabs>
        <w:rPr>
          <w:b/>
        </w:rPr>
      </w:pPr>
      <w:bookmarkStart w:id="0" w:name="_GoBack"/>
      <w:bookmarkEnd w:id="0"/>
      <w:r>
        <w:rPr>
          <w:b/>
        </w:rPr>
        <w:t xml:space="preserve">NOTICE OF REGULAR MEETING OF THE </w:t>
      </w:r>
    </w:p>
    <w:p w:rsidR="00EE0F7B" w:rsidRDefault="00EE0F7B" w:rsidP="00EE0F7B">
      <w:pPr>
        <w:jc w:val="center"/>
        <w:rPr>
          <w:b/>
        </w:rPr>
      </w:pPr>
      <w:r>
        <w:rPr>
          <w:b/>
        </w:rPr>
        <w:t>MISSION ECONOMIC DEVELOPMENT CORPORATION</w:t>
      </w:r>
    </w:p>
    <w:p w:rsidR="00EE0F7B" w:rsidRDefault="00BF24A0" w:rsidP="00EE0F7B">
      <w:pPr>
        <w:jc w:val="center"/>
        <w:rPr>
          <w:b/>
        </w:rPr>
      </w:pPr>
      <w:r>
        <w:rPr>
          <w:b/>
        </w:rPr>
        <w:t>AUGUST 21, 2012</w:t>
      </w:r>
      <w:r w:rsidR="00EE0F7B">
        <w:rPr>
          <w:b/>
        </w:rPr>
        <w:t xml:space="preserve">              5:30 PM</w:t>
      </w:r>
    </w:p>
    <w:p w:rsidR="00EE0F7B" w:rsidRDefault="00EE0F7B" w:rsidP="00EE0F7B">
      <w:pPr>
        <w:pStyle w:val="Heading2"/>
      </w:pPr>
      <w:r>
        <w:t>MISSION CITY HALL</w:t>
      </w:r>
    </w:p>
    <w:p w:rsidR="005F10DC" w:rsidRPr="005F10DC" w:rsidRDefault="005F10DC" w:rsidP="005F10DC"/>
    <w:p w:rsidR="00D237D0" w:rsidRPr="00AA39FE" w:rsidRDefault="00D237D0" w:rsidP="00D237D0">
      <w:pPr>
        <w:tabs>
          <w:tab w:val="left" w:pos="4860"/>
        </w:tabs>
        <w:rPr>
          <w:b/>
        </w:rPr>
      </w:pPr>
      <w:r>
        <w:rPr>
          <w:b/>
        </w:rPr>
        <w:t>PRESENT: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ABSENT:</w:t>
      </w:r>
      <w:r w:rsidRPr="00FD6FD3">
        <w:tab/>
      </w:r>
      <w:r>
        <w:tab/>
      </w:r>
      <w:r>
        <w:tab/>
      </w:r>
      <w:r>
        <w:tab/>
      </w:r>
      <w:r>
        <w:tab/>
      </w:r>
    </w:p>
    <w:p w:rsidR="00DC3783" w:rsidRDefault="00D237D0" w:rsidP="00DC3783">
      <w:pPr>
        <w:tabs>
          <w:tab w:val="left" w:pos="4860"/>
        </w:tabs>
        <w:rPr>
          <w:lang w:val="es-ES"/>
        </w:rPr>
      </w:pPr>
      <w:r>
        <w:rPr>
          <w:lang w:val="es-ES"/>
        </w:rPr>
        <w:t>Cath</w:t>
      </w:r>
      <w:r w:rsidR="00FB1D68">
        <w:rPr>
          <w:lang w:val="es-ES"/>
        </w:rPr>
        <w:t>erine</w:t>
      </w:r>
      <w:r>
        <w:rPr>
          <w:lang w:val="es-ES"/>
        </w:rPr>
        <w:t xml:space="preserve"> Garcia, President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="00DD1DE2">
        <w:t>Ricardo Martinez</w:t>
      </w:r>
      <w:r w:rsidR="00DD1DE2" w:rsidRPr="00894288">
        <w:t>, Treasurer</w:t>
      </w:r>
    </w:p>
    <w:p w:rsidR="00EE0F7B" w:rsidRDefault="00EE0F7B" w:rsidP="00715260">
      <w:pPr>
        <w:tabs>
          <w:tab w:val="left" w:pos="4860"/>
        </w:tabs>
      </w:pPr>
      <w:r w:rsidRPr="005B307D">
        <w:rPr>
          <w:lang w:val="es-ES"/>
        </w:rPr>
        <w:t>Polo de Leon, Vice President</w:t>
      </w:r>
      <w:r>
        <w:t xml:space="preserve"> </w:t>
      </w:r>
      <w:r w:rsidR="00DD1DE2">
        <w:tab/>
      </w:r>
      <w:r w:rsidR="00DD1DE2">
        <w:tab/>
      </w:r>
      <w:r w:rsidR="00DD1DE2">
        <w:tab/>
        <w:t>S. David Deanda, Jr., Secretary</w:t>
      </w:r>
    </w:p>
    <w:p w:rsidR="00715260" w:rsidRDefault="00715260" w:rsidP="00715260">
      <w:pPr>
        <w:tabs>
          <w:tab w:val="left" w:pos="4860"/>
        </w:tabs>
      </w:pPr>
      <w:r>
        <w:rPr>
          <w:lang w:val="es-ES"/>
        </w:rPr>
        <w:t>Linda Requénez</w:t>
      </w:r>
    </w:p>
    <w:p w:rsidR="00715260" w:rsidRDefault="00715260" w:rsidP="00715260">
      <w:pPr>
        <w:tabs>
          <w:tab w:val="left" w:pos="4860"/>
        </w:tabs>
        <w:rPr>
          <w:lang w:val="es-ES"/>
        </w:rPr>
      </w:pPr>
      <w:r>
        <w:rPr>
          <w:lang w:val="es-ES"/>
        </w:rPr>
        <w:t>Jody Tittle</w:t>
      </w:r>
    </w:p>
    <w:p w:rsidR="00EE0F7B" w:rsidRDefault="00EE0F7B" w:rsidP="00D237D0">
      <w:pPr>
        <w:tabs>
          <w:tab w:val="left" w:pos="4860"/>
        </w:tabs>
        <w:rPr>
          <w:lang w:val="es-ES"/>
        </w:rPr>
      </w:pPr>
      <w:r>
        <w:rPr>
          <w:lang w:val="es-ES"/>
        </w:rPr>
        <w:t xml:space="preserve">Mayor Norberto Salinas served in the Mayor Position </w:t>
      </w:r>
    </w:p>
    <w:p w:rsidR="00D237D0" w:rsidRPr="00AB2C25" w:rsidRDefault="00EE0F7B" w:rsidP="00D237D0">
      <w:pPr>
        <w:tabs>
          <w:tab w:val="left" w:pos="4860"/>
        </w:tabs>
      </w:pPr>
      <w:r>
        <w:rPr>
          <w:lang w:val="es-ES"/>
        </w:rPr>
        <w:t>David H. Guerra, City Attorney</w:t>
      </w:r>
      <w:r w:rsidR="00D237D0" w:rsidRPr="005B307D">
        <w:rPr>
          <w:lang w:val="es-ES"/>
        </w:rPr>
        <w:tab/>
      </w:r>
      <w:r w:rsidR="00D237D0" w:rsidRPr="005B307D">
        <w:rPr>
          <w:lang w:val="es-ES"/>
        </w:rPr>
        <w:tab/>
      </w:r>
      <w:r w:rsidR="00D237D0" w:rsidRPr="005B307D">
        <w:rPr>
          <w:lang w:val="es-ES"/>
        </w:rPr>
        <w:tab/>
      </w:r>
      <w:r w:rsidR="00D237D0">
        <w:tab/>
      </w:r>
      <w:r w:rsidR="00D237D0">
        <w:tab/>
      </w:r>
      <w:r w:rsidR="00D237D0">
        <w:tab/>
      </w:r>
    </w:p>
    <w:p w:rsidR="00D237D0" w:rsidRDefault="00D237D0" w:rsidP="00D237D0">
      <w:pPr>
        <w:tabs>
          <w:tab w:val="left" w:pos="4860"/>
        </w:tabs>
        <w:rPr>
          <w:lang w:val="es-ES"/>
        </w:rPr>
      </w:pPr>
    </w:p>
    <w:p w:rsidR="00D237D0" w:rsidRPr="00FE21A5" w:rsidRDefault="00D237D0" w:rsidP="00D237D0">
      <w:pPr>
        <w:tabs>
          <w:tab w:val="left" w:pos="4860"/>
        </w:tabs>
        <w:rPr>
          <w:lang w:val="es-ES"/>
        </w:rPr>
      </w:pPr>
      <w:r w:rsidRPr="00732F91">
        <w:rPr>
          <w:sz w:val="20"/>
          <w:lang w:val="es-ES"/>
        </w:rPr>
        <w:tab/>
      </w:r>
      <w:r w:rsidRPr="00732F91">
        <w:rPr>
          <w:sz w:val="20"/>
          <w:lang w:val="es-ES"/>
        </w:rPr>
        <w:tab/>
      </w:r>
      <w:r w:rsidRPr="00732F91">
        <w:rPr>
          <w:sz w:val="20"/>
          <w:lang w:val="es-ES"/>
        </w:rPr>
        <w:tab/>
      </w:r>
    </w:p>
    <w:p w:rsidR="00D237D0" w:rsidRPr="001C5A4E" w:rsidRDefault="00D237D0" w:rsidP="00D237D0">
      <w:pPr>
        <w:tabs>
          <w:tab w:val="left" w:pos="4860"/>
        </w:tabs>
        <w:rPr>
          <w:b/>
        </w:rPr>
      </w:pPr>
      <w:r w:rsidRPr="001C5A4E">
        <w:rPr>
          <w:b/>
        </w:rPr>
        <w:t>ALSO PRESENT:</w:t>
      </w:r>
      <w:r w:rsidRPr="001C5A4E">
        <w:rPr>
          <w:b/>
        </w:rPr>
        <w:tab/>
      </w:r>
      <w:r w:rsidRPr="001C5A4E">
        <w:rPr>
          <w:b/>
        </w:rPr>
        <w:tab/>
      </w:r>
      <w:r w:rsidRPr="001C5A4E">
        <w:rPr>
          <w:b/>
        </w:rPr>
        <w:tab/>
        <w:t>STAFF PRESENT:</w:t>
      </w:r>
    </w:p>
    <w:p w:rsidR="00FA1606" w:rsidRDefault="00D237D0" w:rsidP="00D237D0">
      <w:pPr>
        <w:tabs>
          <w:tab w:val="left" w:pos="4860"/>
        </w:tabs>
      </w:pPr>
      <w:r>
        <w:t xml:space="preserve">Ricardo </w:t>
      </w:r>
      <w:r w:rsidR="00561F00">
        <w:t xml:space="preserve">A. </w:t>
      </w:r>
      <w:r>
        <w:t>Perez, Consultant</w:t>
      </w:r>
      <w:r w:rsidRPr="00817935">
        <w:tab/>
      </w:r>
      <w:r w:rsidRPr="00817935">
        <w:tab/>
      </w:r>
      <w:r w:rsidRPr="00817935">
        <w:tab/>
      </w:r>
      <w:r w:rsidR="00FA1606">
        <w:t>Alex Meade, Chief Executive Office</w:t>
      </w:r>
    </w:p>
    <w:p w:rsidR="00E64B58" w:rsidRDefault="00D237D0" w:rsidP="008507E7">
      <w:pPr>
        <w:tabs>
          <w:tab w:val="left" w:pos="4860"/>
        </w:tabs>
      </w:pPr>
      <w:r>
        <w:tab/>
      </w:r>
      <w:r>
        <w:tab/>
      </w:r>
      <w:r>
        <w:tab/>
      </w:r>
      <w:r w:rsidR="00E64B58">
        <w:t xml:space="preserve">Janie Flores, Finance Director </w:t>
      </w:r>
    </w:p>
    <w:p w:rsidR="00715260" w:rsidRDefault="00E64B58" w:rsidP="008507E7">
      <w:pPr>
        <w:tabs>
          <w:tab w:val="left" w:pos="4860"/>
        </w:tabs>
      </w:pPr>
      <w:r>
        <w:t xml:space="preserve"> </w:t>
      </w:r>
      <w:r>
        <w:tab/>
      </w:r>
      <w:r>
        <w:tab/>
      </w:r>
      <w:r>
        <w:tab/>
      </w:r>
      <w:r w:rsidR="00715260">
        <w:t xml:space="preserve">Judy Vega, Executive Assistant </w:t>
      </w:r>
    </w:p>
    <w:p w:rsidR="008507E7" w:rsidRDefault="00715260" w:rsidP="008507E7">
      <w:pPr>
        <w:tabs>
          <w:tab w:val="left" w:pos="4860"/>
        </w:tabs>
      </w:pPr>
      <w:r>
        <w:tab/>
      </w:r>
      <w:r>
        <w:tab/>
      </w:r>
      <w:r>
        <w:tab/>
      </w:r>
      <w:r w:rsidR="008507E7">
        <w:t>Daniel Silva, Chief Operating Officer</w:t>
      </w:r>
    </w:p>
    <w:p w:rsidR="00667473" w:rsidRDefault="008507E7" w:rsidP="00FA1606">
      <w:pPr>
        <w:tabs>
          <w:tab w:val="left" w:pos="4860"/>
        </w:tabs>
      </w:pPr>
      <w:r>
        <w:tab/>
      </w:r>
      <w:r>
        <w:tab/>
      </w:r>
      <w:r>
        <w:tab/>
      </w:r>
      <w:r w:rsidR="00667473">
        <w:t>Bertha Ramirez, Administrative Assistant</w:t>
      </w:r>
    </w:p>
    <w:p w:rsidR="00DD1DE2" w:rsidRDefault="00667473" w:rsidP="00DD1DE2">
      <w:pPr>
        <w:tabs>
          <w:tab w:val="left" w:pos="4860"/>
        </w:tabs>
      </w:pPr>
      <w:r>
        <w:tab/>
      </w:r>
      <w:r>
        <w:tab/>
      </w:r>
      <w:r>
        <w:tab/>
      </w:r>
      <w:r w:rsidR="00DD1DE2">
        <w:t>Julio Cerda, City Manager</w:t>
      </w:r>
    </w:p>
    <w:p w:rsidR="00DD1DE2" w:rsidRDefault="00DD1DE2" w:rsidP="007D2B09">
      <w:pPr>
        <w:tabs>
          <w:tab w:val="left" w:pos="4860"/>
        </w:tabs>
        <w:ind w:left="630" w:hanging="630"/>
      </w:pPr>
      <w:r>
        <w:tab/>
      </w:r>
      <w:r>
        <w:tab/>
      </w:r>
      <w:r>
        <w:tab/>
      </w:r>
      <w:r w:rsidR="007D2B09">
        <w:tab/>
      </w:r>
      <w:r>
        <w:t>David Gonzales, Accountant</w:t>
      </w:r>
    </w:p>
    <w:p w:rsidR="00DC3783" w:rsidRDefault="00DD1DE2" w:rsidP="00DD1DE2">
      <w:pPr>
        <w:tabs>
          <w:tab w:val="left" w:pos="4860"/>
        </w:tabs>
      </w:pPr>
      <w:r>
        <w:tab/>
      </w:r>
      <w:r>
        <w:tab/>
      </w:r>
      <w:r>
        <w:tab/>
        <w:t>Randy Perez, Assistant Finance Director</w:t>
      </w:r>
      <w:r w:rsidR="00715260">
        <w:t xml:space="preserve"> </w:t>
      </w:r>
    </w:p>
    <w:p w:rsidR="00FA1606" w:rsidRDefault="00FA1606" w:rsidP="00FA1606">
      <w:pPr>
        <w:tabs>
          <w:tab w:val="left" w:pos="4860"/>
        </w:tabs>
      </w:pPr>
    </w:p>
    <w:p w:rsidR="001D283E" w:rsidRPr="00FA1606" w:rsidRDefault="00720D3C" w:rsidP="007D2B09">
      <w:pPr>
        <w:pStyle w:val="ListParagraph"/>
        <w:numPr>
          <w:ilvl w:val="0"/>
          <w:numId w:val="4"/>
        </w:numPr>
        <w:tabs>
          <w:tab w:val="left" w:pos="4860"/>
        </w:tabs>
        <w:ind w:left="540" w:hanging="540"/>
        <w:rPr>
          <w:b/>
        </w:rPr>
      </w:pPr>
      <w:r w:rsidRPr="00FA1606">
        <w:rPr>
          <w:b/>
        </w:rPr>
        <w:t>Call to order</w:t>
      </w:r>
      <w:r w:rsidRPr="00FA1606">
        <w:rPr>
          <w:b/>
        </w:rPr>
        <w:tab/>
      </w:r>
    </w:p>
    <w:p w:rsidR="00D237D0" w:rsidRDefault="00D237D0" w:rsidP="00D237D0">
      <w:pPr>
        <w:tabs>
          <w:tab w:val="left" w:pos="7020"/>
          <w:tab w:val="left" w:pos="7740"/>
          <w:tab w:val="left" w:pos="8550"/>
        </w:tabs>
      </w:pPr>
    </w:p>
    <w:p w:rsidR="00D237D0" w:rsidRPr="002F21BB" w:rsidRDefault="00D237D0" w:rsidP="002E72F7">
      <w:pPr>
        <w:tabs>
          <w:tab w:val="left" w:pos="7020"/>
          <w:tab w:val="left" w:pos="7740"/>
          <w:tab w:val="left" w:pos="8550"/>
        </w:tabs>
        <w:rPr>
          <w:sz w:val="22"/>
          <w:szCs w:val="22"/>
        </w:rPr>
      </w:pPr>
      <w:r w:rsidRPr="002F21BB">
        <w:rPr>
          <w:sz w:val="22"/>
          <w:szCs w:val="22"/>
        </w:rPr>
        <w:t xml:space="preserve">With a quorum being present </w:t>
      </w:r>
      <w:r w:rsidR="00715260">
        <w:rPr>
          <w:sz w:val="22"/>
          <w:szCs w:val="22"/>
        </w:rPr>
        <w:t xml:space="preserve">President </w:t>
      </w:r>
      <w:r w:rsidR="00DD1DE2">
        <w:rPr>
          <w:sz w:val="22"/>
          <w:szCs w:val="22"/>
        </w:rPr>
        <w:t xml:space="preserve">Garcia </w:t>
      </w:r>
      <w:r w:rsidRPr="002F21BB">
        <w:rPr>
          <w:sz w:val="22"/>
          <w:szCs w:val="22"/>
        </w:rPr>
        <w:t>called the meeting to order at</w:t>
      </w:r>
      <w:r w:rsidR="00715260">
        <w:rPr>
          <w:sz w:val="22"/>
          <w:szCs w:val="22"/>
        </w:rPr>
        <w:t xml:space="preserve"> </w:t>
      </w:r>
      <w:r w:rsidR="00DD1DE2">
        <w:rPr>
          <w:sz w:val="22"/>
          <w:szCs w:val="22"/>
        </w:rPr>
        <w:t>5:38</w:t>
      </w:r>
      <w:r w:rsidR="00DC3783" w:rsidRPr="002F21BB">
        <w:rPr>
          <w:sz w:val="22"/>
          <w:szCs w:val="22"/>
        </w:rPr>
        <w:t xml:space="preserve"> </w:t>
      </w:r>
      <w:r w:rsidRPr="002F21BB">
        <w:rPr>
          <w:sz w:val="22"/>
          <w:szCs w:val="22"/>
        </w:rPr>
        <w:t>p.m.</w:t>
      </w:r>
      <w:r w:rsidR="007B692B" w:rsidRPr="002F21BB">
        <w:rPr>
          <w:sz w:val="22"/>
          <w:szCs w:val="22"/>
        </w:rPr>
        <w:t xml:space="preserve">  </w:t>
      </w:r>
    </w:p>
    <w:p w:rsidR="002E72F7" w:rsidRDefault="002E72F7" w:rsidP="002E72F7">
      <w:pPr>
        <w:tabs>
          <w:tab w:val="left" w:pos="7020"/>
          <w:tab w:val="left" w:pos="7740"/>
          <w:tab w:val="left" w:pos="8550"/>
        </w:tabs>
      </w:pPr>
    </w:p>
    <w:p w:rsidR="00983AEA" w:rsidRPr="00983AEA" w:rsidRDefault="001D283E" w:rsidP="007D2B09">
      <w:pPr>
        <w:pStyle w:val="ListParagraph"/>
        <w:numPr>
          <w:ilvl w:val="0"/>
          <w:numId w:val="4"/>
        </w:numPr>
        <w:tabs>
          <w:tab w:val="left" w:pos="7020"/>
          <w:tab w:val="left" w:pos="7740"/>
          <w:tab w:val="left" w:pos="8460"/>
        </w:tabs>
        <w:ind w:left="540" w:hanging="540"/>
        <w:rPr>
          <w:b/>
        </w:rPr>
      </w:pPr>
      <w:r w:rsidRPr="00983AEA">
        <w:rPr>
          <w:b/>
        </w:rPr>
        <w:t xml:space="preserve">Approval of Minutes </w:t>
      </w:r>
      <w:r w:rsidR="00EE0F7B">
        <w:rPr>
          <w:b/>
        </w:rPr>
        <w:t xml:space="preserve">– </w:t>
      </w:r>
      <w:r w:rsidR="001C6560">
        <w:rPr>
          <w:b/>
        </w:rPr>
        <w:t>July 17, 2012</w:t>
      </w:r>
    </w:p>
    <w:p w:rsidR="00D237D0" w:rsidRDefault="00D237D0" w:rsidP="00D237D0">
      <w:pPr>
        <w:tabs>
          <w:tab w:val="left" w:pos="7020"/>
          <w:tab w:val="left" w:pos="7740"/>
          <w:tab w:val="left" w:pos="8550"/>
        </w:tabs>
        <w:rPr>
          <w:szCs w:val="24"/>
        </w:rPr>
      </w:pPr>
    </w:p>
    <w:p w:rsidR="001D283E" w:rsidRDefault="00D237D0" w:rsidP="007B692B">
      <w:pPr>
        <w:tabs>
          <w:tab w:val="left" w:pos="7020"/>
          <w:tab w:val="left" w:pos="7740"/>
          <w:tab w:val="left" w:pos="8550"/>
        </w:tabs>
        <w:rPr>
          <w:szCs w:val="24"/>
        </w:rPr>
      </w:pPr>
      <w:r>
        <w:rPr>
          <w:szCs w:val="24"/>
        </w:rPr>
        <w:t xml:space="preserve">There being no corrections or additions </w:t>
      </w:r>
      <w:r w:rsidR="00DD1DE2">
        <w:rPr>
          <w:szCs w:val="24"/>
        </w:rPr>
        <w:t xml:space="preserve">Polo De Leon </w:t>
      </w:r>
      <w:r>
        <w:rPr>
          <w:szCs w:val="24"/>
        </w:rPr>
        <w:t xml:space="preserve">moved for approval.  Motion was seconded by </w:t>
      </w:r>
      <w:r w:rsidR="00DD1DE2">
        <w:rPr>
          <w:szCs w:val="24"/>
        </w:rPr>
        <w:t xml:space="preserve">Linda Requénez </w:t>
      </w:r>
      <w:r w:rsidR="00DC3783">
        <w:rPr>
          <w:szCs w:val="24"/>
        </w:rPr>
        <w:t xml:space="preserve">and approved </w:t>
      </w:r>
      <w:r w:rsidR="00A74AC1">
        <w:rPr>
          <w:bCs/>
        </w:rPr>
        <w:t>unanimously</w:t>
      </w:r>
      <w:r w:rsidR="00A74AC1">
        <w:rPr>
          <w:szCs w:val="24"/>
        </w:rPr>
        <w:t xml:space="preserve"> </w:t>
      </w:r>
      <w:r w:rsidR="00DD1DE2">
        <w:rPr>
          <w:szCs w:val="24"/>
        </w:rPr>
        <w:t>5-0</w:t>
      </w:r>
      <w:r>
        <w:rPr>
          <w:szCs w:val="24"/>
        </w:rPr>
        <w:t>.</w:t>
      </w:r>
    </w:p>
    <w:p w:rsidR="00673F19" w:rsidRDefault="00673F19" w:rsidP="007B692B">
      <w:pPr>
        <w:tabs>
          <w:tab w:val="left" w:pos="7020"/>
          <w:tab w:val="left" w:pos="7740"/>
          <w:tab w:val="left" w:pos="8550"/>
        </w:tabs>
        <w:rPr>
          <w:szCs w:val="24"/>
        </w:rPr>
      </w:pPr>
    </w:p>
    <w:p w:rsidR="003F05D0" w:rsidRDefault="00A20ED4" w:rsidP="007D2B09">
      <w:pPr>
        <w:tabs>
          <w:tab w:val="left" w:pos="540"/>
          <w:tab w:val="left" w:pos="7020"/>
          <w:tab w:val="left" w:pos="7740"/>
          <w:tab w:val="left" w:pos="8460"/>
        </w:tabs>
        <w:rPr>
          <w:b/>
        </w:rPr>
      </w:pPr>
      <w:r w:rsidRPr="00EA04F7">
        <w:rPr>
          <w:b/>
        </w:rPr>
        <w:t>3</w:t>
      </w:r>
      <w:r w:rsidR="001D283E" w:rsidRPr="00EA04F7">
        <w:rPr>
          <w:b/>
        </w:rPr>
        <w:t xml:space="preserve">.  </w:t>
      </w:r>
      <w:r w:rsidR="001F4B12" w:rsidRPr="00EA04F7">
        <w:rPr>
          <w:b/>
        </w:rPr>
        <w:tab/>
      </w:r>
      <w:r w:rsidR="00FA1606">
        <w:rPr>
          <w:b/>
        </w:rPr>
        <w:t>Approval of Financial Statement</w:t>
      </w:r>
      <w:r w:rsidR="00DB767B">
        <w:rPr>
          <w:b/>
        </w:rPr>
        <w:t>s</w:t>
      </w:r>
      <w:r w:rsidR="00FA1606">
        <w:rPr>
          <w:b/>
        </w:rPr>
        <w:t xml:space="preserve"> for </w:t>
      </w:r>
      <w:r w:rsidR="00FB1D68">
        <w:rPr>
          <w:b/>
        </w:rPr>
        <w:t>the month</w:t>
      </w:r>
      <w:r w:rsidR="00667473">
        <w:rPr>
          <w:b/>
        </w:rPr>
        <w:t xml:space="preserve"> </w:t>
      </w:r>
      <w:r w:rsidR="00FB1D68">
        <w:rPr>
          <w:b/>
        </w:rPr>
        <w:t xml:space="preserve">of </w:t>
      </w:r>
      <w:r w:rsidR="001C6560">
        <w:rPr>
          <w:b/>
        </w:rPr>
        <w:t xml:space="preserve">July </w:t>
      </w:r>
      <w:r w:rsidR="001F7061">
        <w:rPr>
          <w:b/>
        </w:rPr>
        <w:t>2012</w:t>
      </w:r>
    </w:p>
    <w:p w:rsidR="00673F19" w:rsidRPr="00D07D12" w:rsidRDefault="00673F19" w:rsidP="005F10DC">
      <w:pPr>
        <w:tabs>
          <w:tab w:val="left" w:pos="7020"/>
          <w:tab w:val="left" w:pos="7740"/>
          <w:tab w:val="left" w:pos="8550"/>
        </w:tabs>
      </w:pPr>
    </w:p>
    <w:p w:rsidR="005F10DC" w:rsidRDefault="00DD1DE2" w:rsidP="005F10DC">
      <w:pPr>
        <w:tabs>
          <w:tab w:val="left" w:pos="7020"/>
          <w:tab w:val="left" w:pos="7740"/>
          <w:tab w:val="left" w:pos="8550"/>
        </w:tabs>
        <w:rPr>
          <w:szCs w:val="24"/>
        </w:rPr>
      </w:pPr>
      <w:r>
        <w:t xml:space="preserve">Accountant David Gonzales </w:t>
      </w:r>
      <w:r w:rsidR="005F10DC">
        <w:rPr>
          <w:szCs w:val="24"/>
        </w:rPr>
        <w:t xml:space="preserve">presented and recommended approval of </w:t>
      </w:r>
      <w:r w:rsidR="00FA1606">
        <w:rPr>
          <w:szCs w:val="24"/>
        </w:rPr>
        <w:t>the Financial Statement</w:t>
      </w:r>
      <w:r w:rsidR="00DB767B">
        <w:rPr>
          <w:szCs w:val="24"/>
        </w:rPr>
        <w:t>s</w:t>
      </w:r>
      <w:r w:rsidR="00FA1606">
        <w:rPr>
          <w:szCs w:val="24"/>
        </w:rPr>
        <w:t xml:space="preserve"> for </w:t>
      </w:r>
      <w:r w:rsidR="00FB1D68">
        <w:rPr>
          <w:szCs w:val="24"/>
        </w:rPr>
        <w:t xml:space="preserve">the month of </w:t>
      </w:r>
      <w:r w:rsidR="001C6560">
        <w:rPr>
          <w:szCs w:val="24"/>
        </w:rPr>
        <w:t>July</w:t>
      </w:r>
      <w:r w:rsidR="001F7061">
        <w:rPr>
          <w:szCs w:val="24"/>
        </w:rPr>
        <w:t xml:space="preserve"> </w:t>
      </w:r>
      <w:r w:rsidR="00300C5D">
        <w:rPr>
          <w:szCs w:val="24"/>
        </w:rPr>
        <w:t>20</w:t>
      </w:r>
      <w:r w:rsidR="00FA1606">
        <w:rPr>
          <w:szCs w:val="24"/>
        </w:rPr>
        <w:t>1</w:t>
      </w:r>
      <w:r w:rsidR="00300C5D">
        <w:rPr>
          <w:szCs w:val="24"/>
        </w:rPr>
        <w:t>2</w:t>
      </w:r>
      <w:r w:rsidR="005F10DC">
        <w:rPr>
          <w:szCs w:val="24"/>
        </w:rPr>
        <w:t>.</w:t>
      </w:r>
    </w:p>
    <w:p w:rsidR="00A37496" w:rsidRDefault="00A37496" w:rsidP="00FA1606">
      <w:pPr>
        <w:tabs>
          <w:tab w:val="left" w:pos="7020"/>
          <w:tab w:val="left" w:pos="7740"/>
          <w:tab w:val="left" w:pos="8550"/>
        </w:tabs>
        <w:rPr>
          <w:szCs w:val="24"/>
        </w:rPr>
      </w:pPr>
    </w:p>
    <w:p w:rsidR="00B05352" w:rsidRPr="00386271" w:rsidRDefault="00B05352" w:rsidP="00B05352">
      <w:pPr>
        <w:tabs>
          <w:tab w:val="left" w:pos="7020"/>
          <w:tab w:val="left" w:pos="7740"/>
          <w:tab w:val="left" w:pos="8550"/>
        </w:tabs>
        <w:rPr>
          <w:szCs w:val="24"/>
        </w:rPr>
      </w:pPr>
      <w:r>
        <w:rPr>
          <w:szCs w:val="24"/>
        </w:rPr>
        <w:t xml:space="preserve">There being no corrections or additions </w:t>
      </w:r>
      <w:r w:rsidR="00DD1DE2">
        <w:rPr>
          <w:szCs w:val="24"/>
        </w:rPr>
        <w:t xml:space="preserve">Polo De Leon </w:t>
      </w:r>
      <w:r>
        <w:rPr>
          <w:szCs w:val="24"/>
        </w:rPr>
        <w:t xml:space="preserve">moved for approval.  Motion was seconded by </w:t>
      </w:r>
      <w:r w:rsidR="00DD1DE2">
        <w:rPr>
          <w:szCs w:val="24"/>
        </w:rPr>
        <w:t xml:space="preserve">Jody Tittle </w:t>
      </w:r>
      <w:r>
        <w:rPr>
          <w:szCs w:val="24"/>
        </w:rPr>
        <w:t xml:space="preserve">and approved </w:t>
      </w:r>
      <w:r w:rsidR="00A74AC1">
        <w:rPr>
          <w:bCs/>
        </w:rPr>
        <w:t>unanimously</w:t>
      </w:r>
      <w:r w:rsidR="00A74AC1">
        <w:rPr>
          <w:szCs w:val="24"/>
        </w:rPr>
        <w:t xml:space="preserve"> </w:t>
      </w:r>
      <w:r w:rsidR="00DD1DE2">
        <w:rPr>
          <w:szCs w:val="24"/>
        </w:rPr>
        <w:t>5</w:t>
      </w:r>
      <w:r>
        <w:rPr>
          <w:szCs w:val="24"/>
        </w:rPr>
        <w:t>-</w:t>
      </w:r>
      <w:r w:rsidR="00DD1DE2">
        <w:rPr>
          <w:szCs w:val="24"/>
        </w:rPr>
        <w:t>0.</w:t>
      </w:r>
    </w:p>
    <w:p w:rsidR="00DA7EEE" w:rsidRDefault="00DA7EEE" w:rsidP="00A37496">
      <w:pPr>
        <w:tabs>
          <w:tab w:val="left" w:pos="7020"/>
          <w:tab w:val="left" w:pos="7740"/>
          <w:tab w:val="left" w:pos="8550"/>
        </w:tabs>
        <w:rPr>
          <w:szCs w:val="24"/>
        </w:rPr>
      </w:pPr>
    </w:p>
    <w:p w:rsidR="00B05352" w:rsidRPr="001B3021" w:rsidRDefault="00B05352" w:rsidP="007D2B09">
      <w:pPr>
        <w:pStyle w:val="ListParagraph"/>
        <w:numPr>
          <w:ilvl w:val="0"/>
          <w:numId w:val="12"/>
        </w:numPr>
        <w:tabs>
          <w:tab w:val="left" w:pos="540"/>
        </w:tabs>
        <w:ind w:left="0" w:firstLine="0"/>
        <w:rPr>
          <w:b/>
        </w:rPr>
      </w:pPr>
      <w:r>
        <w:rPr>
          <w:b/>
        </w:rPr>
        <w:t>Authorization to publish amended notice of intention to unde</w:t>
      </w:r>
      <w:r w:rsidR="007D2B09">
        <w:rPr>
          <w:b/>
        </w:rPr>
        <w:t xml:space="preserve">rtake a Project or Projects for </w:t>
      </w:r>
      <w:r>
        <w:rPr>
          <w:b/>
        </w:rPr>
        <w:t xml:space="preserve">FY 2012-13 and schedule a public hearing for Sept. 4, 2012 related to said projects. </w:t>
      </w:r>
    </w:p>
    <w:p w:rsidR="00D07D12" w:rsidRDefault="00D07D12" w:rsidP="00A37496">
      <w:pPr>
        <w:tabs>
          <w:tab w:val="left" w:pos="7020"/>
          <w:tab w:val="left" w:pos="7740"/>
          <w:tab w:val="left" w:pos="8550"/>
        </w:tabs>
        <w:rPr>
          <w:szCs w:val="24"/>
        </w:rPr>
      </w:pPr>
    </w:p>
    <w:p w:rsidR="0041164E" w:rsidRDefault="0041164E" w:rsidP="0041164E">
      <w:pPr>
        <w:tabs>
          <w:tab w:val="left" w:pos="7020"/>
          <w:tab w:val="left" w:pos="7740"/>
          <w:tab w:val="left" w:pos="8550"/>
        </w:tabs>
        <w:rPr>
          <w:color w:val="000000" w:themeColor="text1"/>
          <w:szCs w:val="24"/>
        </w:rPr>
      </w:pPr>
      <w:r w:rsidRPr="0041164E">
        <w:rPr>
          <w:szCs w:val="24"/>
        </w:rPr>
        <w:t>Mr. Meade said he would like the</w:t>
      </w:r>
      <w:r>
        <w:rPr>
          <w:szCs w:val="24"/>
        </w:rPr>
        <w:t xml:space="preserve"> Board’s authority to publish an amended </w:t>
      </w:r>
      <w:r w:rsidRPr="0041164E">
        <w:rPr>
          <w:szCs w:val="24"/>
        </w:rPr>
        <w:t>noti</w:t>
      </w:r>
      <w:r w:rsidR="00345853">
        <w:rPr>
          <w:szCs w:val="24"/>
        </w:rPr>
        <w:t>ce of intention to undertake a P</w:t>
      </w:r>
      <w:r w:rsidRPr="0041164E">
        <w:rPr>
          <w:szCs w:val="24"/>
        </w:rPr>
        <w:t xml:space="preserve">roject or </w:t>
      </w:r>
      <w:r w:rsidR="00345853">
        <w:rPr>
          <w:szCs w:val="24"/>
        </w:rPr>
        <w:t>P</w:t>
      </w:r>
      <w:r w:rsidRPr="0041164E">
        <w:rPr>
          <w:szCs w:val="24"/>
        </w:rPr>
        <w:t>rojects for FY 2012-13 and schedule a public hearing on</w:t>
      </w:r>
      <w:r>
        <w:rPr>
          <w:szCs w:val="24"/>
        </w:rPr>
        <w:t xml:space="preserve"> Sept. 4, 2012</w:t>
      </w:r>
      <w:r w:rsidRPr="0041164E">
        <w:rPr>
          <w:szCs w:val="24"/>
        </w:rPr>
        <w:t xml:space="preserve"> for consideration of the following project:  </w:t>
      </w:r>
      <w:r w:rsidRPr="0041164E">
        <w:rPr>
          <w:color w:val="000000" w:themeColor="text1"/>
          <w:szCs w:val="24"/>
        </w:rPr>
        <w:t xml:space="preserve">(1) </w:t>
      </w:r>
      <w:r w:rsidR="00DD1DE2">
        <w:rPr>
          <w:color w:val="000000" w:themeColor="text1"/>
          <w:szCs w:val="24"/>
        </w:rPr>
        <w:t xml:space="preserve">Amend </w:t>
      </w:r>
      <w:r w:rsidR="00B86C11">
        <w:rPr>
          <w:color w:val="000000" w:themeColor="text1"/>
          <w:szCs w:val="24"/>
        </w:rPr>
        <w:t xml:space="preserve">current </w:t>
      </w:r>
      <w:r w:rsidR="00DD1DE2">
        <w:rPr>
          <w:color w:val="000000" w:themeColor="text1"/>
          <w:szCs w:val="24"/>
        </w:rPr>
        <w:t xml:space="preserve">Master Plan Services from </w:t>
      </w:r>
      <w:r>
        <w:rPr>
          <w:color w:val="000000" w:themeColor="text1"/>
          <w:szCs w:val="24"/>
        </w:rPr>
        <w:t>$50,000</w:t>
      </w:r>
      <w:r w:rsidR="00DD1DE2">
        <w:rPr>
          <w:color w:val="000000" w:themeColor="text1"/>
          <w:szCs w:val="24"/>
        </w:rPr>
        <w:t xml:space="preserve"> to an amount not to exceed</w:t>
      </w:r>
      <w:r>
        <w:rPr>
          <w:color w:val="000000" w:themeColor="text1"/>
          <w:szCs w:val="24"/>
        </w:rPr>
        <w:t xml:space="preserve"> $</w:t>
      </w:r>
      <w:r w:rsidR="00DD1DE2">
        <w:rPr>
          <w:color w:val="000000" w:themeColor="text1"/>
          <w:szCs w:val="24"/>
        </w:rPr>
        <w:t>100</w:t>
      </w:r>
      <w:r>
        <w:rPr>
          <w:color w:val="000000" w:themeColor="text1"/>
          <w:szCs w:val="24"/>
        </w:rPr>
        <w:t>,000</w:t>
      </w:r>
      <w:r w:rsidR="00DD1DE2">
        <w:rPr>
          <w:color w:val="000000" w:themeColor="text1"/>
          <w:szCs w:val="24"/>
        </w:rPr>
        <w:t>.</w:t>
      </w:r>
    </w:p>
    <w:p w:rsidR="0041164E" w:rsidRDefault="0041164E" w:rsidP="0041164E">
      <w:pPr>
        <w:tabs>
          <w:tab w:val="left" w:pos="7020"/>
          <w:tab w:val="left" w:pos="7740"/>
          <w:tab w:val="left" w:pos="8550"/>
        </w:tabs>
        <w:rPr>
          <w:szCs w:val="24"/>
        </w:rPr>
      </w:pPr>
    </w:p>
    <w:p w:rsidR="00B424BC" w:rsidRDefault="00B424BC" w:rsidP="0041164E">
      <w:pPr>
        <w:tabs>
          <w:tab w:val="left" w:pos="7020"/>
          <w:tab w:val="left" w:pos="7740"/>
          <w:tab w:val="left" w:pos="8550"/>
        </w:tabs>
        <w:rPr>
          <w:szCs w:val="24"/>
        </w:rPr>
      </w:pPr>
      <w:proofErr w:type="gramStart"/>
      <w:r>
        <w:rPr>
          <w:szCs w:val="24"/>
        </w:rPr>
        <w:lastRenderedPageBreak/>
        <w:t>MEDC  08</w:t>
      </w:r>
      <w:proofErr w:type="gramEnd"/>
      <w:r>
        <w:rPr>
          <w:szCs w:val="24"/>
        </w:rPr>
        <w:t>/21/12   Pg. 2</w:t>
      </w:r>
    </w:p>
    <w:p w:rsidR="00B424BC" w:rsidRDefault="00B424BC" w:rsidP="0041164E">
      <w:pPr>
        <w:tabs>
          <w:tab w:val="left" w:pos="7020"/>
          <w:tab w:val="left" w:pos="7740"/>
          <w:tab w:val="left" w:pos="8550"/>
        </w:tabs>
        <w:rPr>
          <w:szCs w:val="24"/>
        </w:rPr>
      </w:pPr>
    </w:p>
    <w:p w:rsidR="0041164E" w:rsidRPr="0041164E" w:rsidRDefault="00DD1DE2" w:rsidP="0041164E">
      <w:pPr>
        <w:tabs>
          <w:tab w:val="left" w:pos="7020"/>
          <w:tab w:val="left" w:pos="7740"/>
          <w:tab w:val="left" w:pos="8550"/>
        </w:tabs>
        <w:rPr>
          <w:szCs w:val="24"/>
        </w:rPr>
      </w:pPr>
      <w:r>
        <w:rPr>
          <w:szCs w:val="24"/>
        </w:rPr>
        <w:t xml:space="preserve">Linda Requénez </w:t>
      </w:r>
      <w:r w:rsidR="0041164E" w:rsidRPr="0041164E">
        <w:rPr>
          <w:szCs w:val="24"/>
        </w:rPr>
        <w:t xml:space="preserve">moved for authorization to publish </w:t>
      </w:r>
      <w:r w:rsidR="0041164E">
        <w:rPr>
          <w:szCs w:val="24"/>
        </w:rPr>
        <w:t xml:space="preserve">amended </w:t>
      </w:r>
      <w:r w:rsidR="0041164E" w:rsidRPr="0041164E">
        <w:rPr>
          <w:szCs w:val="24"/>
        </w:rPr>
        <w:t xml:space="preserve">notice of intention to undertake a </w:t>
      </w:r>
      <w:r>
        <w:rPr>
          <w:szCs w:val="24"/>
        </w:rPr>
        <w:t>P</w:t>
      </w:r>
      <w:r w:rsidR="0041164E" w:rsidRPr="0041164E">
        <w:rPr>
          <w:szCs w:val="24"/>
        </w:rPr>
        <w:t xml:space="preserve">roject or </w:t>
      </w:r>
      <w:r>
        <w:rPr>
          <w:szCs w:val="24"/>
        </w:rPr>
        <w:t>P</w:t>
      </w:r>
      <w:r w:rsidR="0041164E" w:rsidRPr="0041164E">
        <w:rPr>
          <w:szCs w:val="24"/>
        </w:rPr>
        <w:t xml:space="preserve">rojects for FY 2012-13 and schedule a public hearing for </w:t>
      </w:r>
      <w:r w:rsidR="0041164E">
        <w:rPr>
          <w:szCs w:val="24"/>
        </w:rPr>
        <w:t>Sept. 4</w:t>
      </w:r>
      <w:r w:rsidR="0041164E" w:rsidRPr="0041164E">
        <w:rPr>
          <w:szCs w:val="24"/>
        </w:rPr>
        <w:t xml:space="preserve">, 2012 related to </w:t>
      </w:r>
      <w:proofErr w:type="gramStart"/>
      <w:r w:rsidR="0041164E" w:rsidRPr="0041164E">
        <w:rPr>
          <w:szCs w:val="24"/>
        </w:rPr>
        <w:t>said</w:t>
      </w:r>
      <w:proofErr w:type="gramEnd"/>
      <w:r w:rsidR="0041164E" w:rsidRPr="0041164E">
        <w:rPr>
          <w:szCs w:val="24"/>
        </w:rPr>
        <w:t xml:space="preserve"> authorization.  Motion was seconded by </w:t>
      </w:r>
      <w:r w:rsidR="00D14024">
        <w:rPr>
          <w:szCs w:val="24"/>
        </w:rPr>
        <w:t xml:space="preserve">Polo De Leon </w:t>
      </w:r>
      <w:r w:rsidR="0041164E" w:rsidRPr="0041164E">
        <w:rPr>
          <w:szCs w:val="24"/>
        </w:rPr>
        <w:t xml:space="preserve">and approved </w:t>
      </w:r>
      <w:r w:rsidR="00A74AC1">
        <w:rPr>
          <w:bCs/>
        </w:rPr>
        <w:t>unanimously</w:t>
      </w:r>
      <w:r w:rsidR="00A74AC1">
        <w:rPr>
          <w:szCs w:val="24"/>
        </w:rPr>
        <w:t xml:space="preserve"> </w:t>
      </w:r>
      <w:r w:rsidR="00D14024">
        <w:rPr>
          <w:szCs w:val="24"/>
        </w:rPr>
        <w:t>5-0</w:t>
      </w:r>
      <w:r w:rsidR="0041164E" w:rsidRPr="0041164E">
        <w:rPr>
          <w:szCs w:val="24"/>
        </w:rPr>
        <w:t>.</w:t>
      </w:r>
    </w:p>
    <w:p w:rsidR="00C920BC" w:rsidRPr="00C920BC" w:rsidRDefault="00C920BC" w:rsidP="00C920BC">
      <w:pPr>
        <w:tabs>
          <w:tab w:val="left" w:pos="360"/>
          <w:tab w:val="left" w:pos="7020"/>
          <w:tab w:val="left" w:pos="7740"/>
          <w:tab w:val="left" w:pos="8460"/>
        </w:tabs>
        <w:rPr>
          <w:b/>
          <w:szCs w:val="24"/>
        </w:rPr>
      </w:pPr>
    </w:p>
    <w:p w:rsidR="0001736C" w:rsidRDefault="0001736C" w:rsidP="0001736C">
      <w:pPr>
        <w:jc w:val="both"/>
        <w:rPr>
          <w:bCs/>
        </w:rPr>
      </w:pPr>
      <w:r>
        <w:rPr>
          <w:bCs/>
        </w:rPr>
        <w:t xml:space="preserve">At </w:t>
      </w:r>
      <w:r w:rsidR="00D14024">
        <w:rPr>
          <w:bCs/>
        </w:rPr>
        <w:t>5:43</w:t>
      </w:r>
      <w:r w:rsidR="00345853">
        <w:rPr>
          <w:bCs/>
        </w:rPr>
        <w:t xml:space="preserve"> </w:t>
      </w:r>
      <w:r>
        <w:rPr>
          <w:bCs/>
        </w:rPr>
        <w:t xml:space="preserve">p.m., </w:t>
      </w:r>
      <w:r w:rsidR="00D14024">
        <w:rPr>
          <w:bCs/>
        </w:rPr>
        <w:t xml:space="preserve">Polo De Leon </w:t>
      </w:r>
      <w:r>
        <w:rPr>
          <w:bCs/>
        </w:rPr>
        <w:t xml:space="preserve">moved to convene into executive session pursuant to Local Government Code Section </w:t>
      </w:r>
      <w:r>
        <w:t xml:space="preserve">551.071 Consultation with Attorney.  </w:t>
      </w:r>
      <w:r>
        <w:rPr>
          <w:bCs/>
        </w:rPr>
        <w:t xml:space="preserve">Motion was seconded by </w:t>
      </w:r>
      <w:r w:rsidR="00D14024">
        <w:rPr>
          <w:bCs/>
        </w:rPr>
        <w:t xml:space="preserve">Linda Requénez </w:t>
      </w:r>
      <w:r>
        <w:rPr>
          <w:bCs/>
        </w:rPr>
        <w:t xml:space="preserve">and approved unanimously </w:t>
      </w:r>
      <w:r w:rsidR="00D14024">
        <w:rPr>
          <w:bCs/>
        </w:rPr>
        <w:t>5</w:t>
      </w:r>
      <w:r>
        <w:rPr>
          <w:bCs/>
        </w:rPr>
        <w:t>-</w:t>
      </w:r>
      <w:r w:rsidR="00D14024">
        <w:rPr>
          <w:bCs/>
        </w:rPr>
        <w:t>0</w:t>
      </w:r>
      <w:r>
        <w:rPr>
          <w:bCs/>
        </w:rPr>
        <w:t>.</w:t>
      </w:r>
    </w:p>
    <w:p w:rsidR="00615692" w:rsidRDefault="00615692" w:rsidP="003E7264">
      <w:pPr>
        <w:tabs>
          <w:tab w:val="left" w:pos="7020"/>
          <w:tab w:val="left" w:pos="7740"/>
          <w:tab w:val="left" w:pos="8550"/>
        </w:tabs>
        <w:rPr>
          <w:szCs w:val="24"/>
        </w:rPr>
      </w:pPr>
    </w:p>
    <w:p w:rsidR="0001736C" w:rsidRPr="0001736C" w:rsidRDefault="0001736C" w:rsidP="007D2B09">
      <w:pPr>
        <w:pStyle w:val="ListParagraph"/>
        <w:numPr>
          <w:ilvl w:val="0"/>
          <w:numId w:val="12"/>
        </w:numPr>
        <w:tabs>
          <w:tab w:val="left" w:pos="540"/>
        </w:tabs>
        <w:ind w:left="0" w:firstLine="0"/>
        <w:rPr>
          <w:b/>
        </w:rPr>
      </w:pPr>
      <w:r w:rsidRPr="0001736C">
        <w:rPr>
          <w:b/>
          <w:bCs/>
          <w:szCs w:val="24"/>
        </w:rPr>
        <w:t>Executive Session pursuant to V.T.C.A. Gov. Code Sec. 551.001</w:t>
      </w:r>
    </w:p>
    <w:p w:rsidR="0001736C" w:rsidRPr="00EB40F1" w:rsidRDefault="0001736C" w:rsidP="0001736C">
      <w:pPr>
        <w:tabs>
          <w:tab w:val="left" w:pos="450"/>
        </w:tabs>
        <w:jc w:val="both"/>
        <w:textAlignment w:val="baseline"/>
        <w:rPr>
          <w:color w:val="000000" w:themeColor="text1"/>
        </w:rPr>
      </w:pPr>
      <w:r>
        <w:tab/>
      </w:r>
      <w:r>
        <w:tab/>
      </w:r>
      <w:r w:rsidRPr="00EB40F1">
        <w:rPr>
          <w:color w:val="000000" w:themeColor="text1"/>
        </w:rPr>
        <w:t>Consultation with Attorney Sec. 551.071</w:t>
      </w:r>
    </w:p>
    <w:p w:rsidR="0001736C" w:rsidRDefault="0001736C" w:rsidP="0001736C">
      <w:pPr>
        <w:pStyle w:val="ListParagraph"/>
        <w:numPr>
          <w:ilvl w:val="0"/>
          <w:numId w:val="14"/>
        </w:numPr>
        <w:tabs>
          <w:tab w:val="left" w:pos="450"/>
        </w:tabs>
        <w:jc w:val="both"/>
        <w:textAlignment w:val="baseline"/>
      </w:pPr>
      <w:r>
        <w:t>Miguel Castillo, DDS v Mission Economic Development Authority, Inc., and assigned, Mission Economic Development Corporation</w:t>
      </w:r>
    </w:p>
    <w:p w:rsidR="0001736C" w:rsidRPr="00EB40F1" w:rsidRDefault="0001736C" w:rsidP="0001736C">
      <w:pPr>
        <w:tabs>
          <w:tab w:val="left" w:pos="450"/>
          <w:tab w:val="left" w:pos="810"/>
          <w:tab w:val="left" w:pos="1890"/>
          <w:tab w:val="left" w:pos="6120"/>
          <w:tab w:val="left" w:pos="6660"/>
          <w:tab w:val="left" w:pos="7290"/>
          <w:tab w:val="left" w:pos="8460"/>
        </w:tabs>
        <w:textAlignment w:val="baseline"/>
        <w:rPr>
          <w:bCs/>
          <w:color w:val="000000" w:themeColor="text1"/>
          <w:szCs w:val="16"/>
        </w:rPr>
      </w:pPr>
      <w:r w:rsidRPr="00EB40F1">
        <w:rPr>
          <w:bCs/>
          <w:color w:val="000000" w:themeColor="text1"/>
          <w:szCs w:val="16"/>
        </w:rPr>
        <w:tab/>
      </w:r>
      <w:r w:rsidRPr="00EB40F1">
        <w:rPr>
          <w:bCs/>
          <w:color w:val="000000" w:themeColor="text1"/>
          <w:szCs w:val="16"/>
        </w:rPr>
        <w:tab/>
        <w:t>The MEDC Board will reconvene in open session to take any actions necessary</w:t>
      </w:r>
    </w:p>
    <w:p w:rsidR="0001736C" w:rsidRDefault="0001736C" w:rsidP="0001736C">
      <w:pPr>
        <w:tabs>
          <w:tab w:val="left" w:pos="450"/>
        </w:tabs>
        <w:jc w:val="both"/>
      </w:pPr>
    </w:p>
    <w:p w:rsidR="0001736C" w:rsidRDefault="0001736C" w:rsidP="0001736C">
      <w:pPr>
        <w:tabs>
          <w:tab w:val="left" w:pos="450"/>
          <w:tab w:val="left" w:pos="990"/>
          <w:tab w:val="left" w:pos="6120"/>
          <w:tab w:val="left" w:pos="6750"/>
          <w:tab w:val="left" w:pos="7290"/>
          <w:tab w:val="left" w:pos="8460"/>
        </w:tabs>
      </w:pPr>
      <w:r>
        <w:t xml:space="preserve">At </w:t>
      </w:r>
      <w:r w:rsidR="00D14024">
        <w:t xml:space="preserve">6:01 </w:t>
      </w:r>
      <w:r>
        <w:t>p.m.,</w:t>
      </w:r>
      <w:r w:rsidR="00D14024">
        <w:t xml:space="preserve"> Polo De Leon </w:t>
      </w:r>
      <w:r>
        <w:t xml:space="preserve">moved to reconvene in open session.  Motion was seconded by </w:t>
      </w:r>
      <w:r w:rsidR="00D14024">
        <w:t xml:space="preserve">Jody Tittle </w:t>
      </w:r>
      <w:r>
        <w:t xml:space="preserve">and approved unanimously </w:t>
      </w:r>
      <w:r w:rsidR="00D14024">
        <w:t>5</w:t>
      </w:r>
      <w:r>
        <w:t>-</w:t>
      </w:r>
      <w:r w:rsidR="00D14024">
        <w:t>0</w:t>
      </w:r>
      <w:r>
        <w:t xml:space="preserve">.   </w:t>
      </w:r>
    </w:p>
    <w:p w:rsidR="0001736C" w:rsidRDefault="0001736C" w:rsidP="002F21BB">
      <w:pPr>
        <w:tabs>
          <w:tab w:val="left" w:pos="7020"/>
          <w:tab w:val="left" w:pos="7740"/>
          <w:tab w:val="left" w:pos="8550"/>
        </w:tabs>
        <w:rPr>
          <w:b/>
        </w:rPr>
      </w:pPr>
    </w:p>
    <w:p w:rsidR="00523558" w:rsidRDefault="0001736C" w:rsidP="00523558">
      <w:pPr>
        <w:tabs>
          <w:tab w:val="left" w:pos="450"/>
          <w:tab w:val="left" w:pos="990"/>
          <w:tab w:val="left" w:pos="6120"/>
          <w:tab w:val="left" w:pos="6750"/>
          <w:tab w:val="left" w:pos="7290"/>
          <w:tab w:val="left" w:pos="8460"/>
        </w:tabs>
      </w:pPr>
      <w:r w:rsidRPr="0001736C">
        <w:t xml:space="preserve">On Item A – </w:t>
      </w:r>
      <w:r w:rsidR="00D14024">
        <w:t xml:space="preserve">Polo De Leon made a motion to </w:t>
      </w:r>
      <w:r w:rsidR="00D14024" w:rsidRPr="0041164E">
        <w:rPr>
          <w:szCs w:val="24"/>
        </w:rPr>
        <w:t>authoriz</w:t>
      </w:r>
      <w:r w:rsidR="00D14024">
        <w:rPr>
          <w:szCs w:val="24"/>
        </w:rPr>
        <w:t>e a settlement of the Miguel Castillo, DDS v Mission Economic Development Authority (MEDA), Inc., assigned to Mission EDC</w:t>
      </w:r>
      <w:r w:rsidR="00523558">
        <w:rPr>
          <w:szCs w:val="24"/>
        </w:rPr>
        <w:t>,</w:t>
      </w:r>
      <w:r w:rsidR="00D14024">
        <w:rPr>
          <w:szCs w:val="24"/>
        </w:rPr>
        <w:t xml:space="preserve"> and to get releases from all parties being Mission EDA, Mission EDC and the City of Mission</w:t>
      </w:r>
      <w:r w:rsidR="00523558">
        <w:rPr>
          <w:szCs w:val="24"/>
        </w:rPr>
        <w:t>.</w:t>
      </w:r>
      <w:r w:rsidR="00523558" w:rsidRPr="00523558">
        <w:t xml:space="preserve"> </w:t>
      </w:r>
      <w:r w:rsidR="00523558">
        <w:t xml:space="preserve"> Motion was seconded by Jody Tittle and approved unanimously 5-0.   </w:t>
      </w:r>
    </w:p>
    <w:p w:rsidR="0001736C" w:rsidRDefault="0001736C" w:rsidP="0001736C">
      <w:pPr>
        <w:tabs>
          <w:tab w:val="left" w:pos="7020"/>
          <w:tab w:val="left" w:pos="7740"/>
          <w:tab w:val="left" w:pos="8550"/>
        </w:tabs>
        <w:rPr>
          <w:szCs w:val="24"/>
        </w:rPr>
      </w:pPr>
    </w:p>
    <w:p w:rsidR="003E787A" w:rsidRPr="00EA04F7" w:rsidRDefault="00615692" w:rsidP="007D2B09">
      <w:pPr>
        <w:tabs>
          <w:tab w:val="left" w:pos="7020"/>
          <w:tab w:val="left" w:pos="7740"/>
          <w:tab w:val="left" w:pos="8550"/>
        </w:tabs>
        <w:ind w:left="540" w:hanging="540"/>
        <w:rPr>
          <w:b/>
        </w:rPr>
      </w:pPr>
      <w:r>
        <w:rPr>
          <w:b/>
        </w:rPr>
        <w:t>6</w:t>
      </w:r>
      <w:r w:rsidR="003E787A">
        <w:rPr>
          <w:b/>
        </w:rPr>
        <w:t xml:space="preserve">.  </w:t>
      </w:r>
      <w:r w:rsidR="007D2B09">
        <w:rPr>
          <w:b/>
        </w:rPr>
        <w:t xml:space="preserve">   </w:t>
      </w:r>
      <w:r w:rsidR="003E787A" w:rsidRPr="00EA04F7">
        <w:rPr>
          <w:b/>
        </w:rPr>
        <w:t>President’s Comments</w:t>
      </w:r>
      <w:r w:rsidR="003E787A" w:rsidRPr="00EA04F7">
        <w:rPr>
          <w:b/>
        </w:rPr>
        <w:tab/>
      </w:r>
    </w:p>
    <w:p w:rsidR="003E787A" w:rsidRDefault="003E787A" w:rsidP="003E787A">
      <w:pPr>
        <w:tabs>
          <w:tab w:val="left" w:pos="360"/>
          <w:tab w:val="left" w:pos="7020"/>
          <w:tab w:val="left" w:pos="7740"/>
          <w:tab w:val="left" w:pos="8460"/>
        </w:tabs>
      </w:pPr>
    </w:p>
    <w:p w:rsidR="00D14024" w:rsidRDefault="00D14024" w:rsidP="003E787A">
      <w:pPr>
        <w:tabs>
          <w:tab w:val="left" w:pos="360"/>
          <w:tab w:val="left" w:pos="7020"/>
          <w:tab w:val="left" w:pos="7740"/>
          <w:tab w:val="left" w:pos="8460"/>
        </w:tabs>
      </w:pPr>
      <w:proofErr w:type="gramStart"/>
      <w:r>
        <w:t>None.</w:t>
      </w:r>
      <w:proofErr w:type="gramEnd"/>
      <w:r>
        <w:t xml:space="preserve"> </w:t>
      </w:r>
    </w:p>
    <w:p w:rsidR="00615692" w:rsidRDefault="00615692" w:rsidP="00C20709">
      <w:pPr>
        <w:tabs>
          <w:tab w:val="left" w:pos="360"/>
          <w:tab w:val="left" w:pos="7020"/>
          <w:tab w:val="left" w:pos="7740"/>
          <w:tab w:val="left" w:pos="8460"/>
        </w:tabs>
        <w:rPr>
          <w:b/>
        </w:rPr>
      </w:pPr>
    </w:p>
    <w:p w:rsidR="001D283E" w:rsidRPr="00EA04F7" w:rsidRDefault="00615692" w:rsidP="007D2B09">
      <w:pPr>
        <w:tabs>
          <w:tab w:val="left" w:pos="7020"/>
          <w:tab w:val="left" w:pos="7740"/>
          <w:tab w:val="left" w:pos="8460"/>
        </w:tabs>
        <w:ind w:left="540" w:hanging="540"/>
        <w:rPr>
          <w:b/>
        </w:rPr>
      </w:pPr>
      <w:r w:rsidRPr="007D2B09">
        <w:t>7</w:t>
      </w:r>
      <w:r w:rsidR="00C36101" w:rsidRPr="007D2B09">
        <w:t>.</w:t>
      </w:r>
      <w:r w:rsidR="00C36101" w:rsidRPr="00EA04F7">
        <w:rPr>
          <w:b/>
        </w:rPr>
        <w:t xml:space="preserve"> </w:t>
      </w:r>
      <w:r w:rsidR="007D2B09">
        <w:rPr>
          <w:b/>
        </w:rPr>
        <w:t xml:space="preserve">    </w:t>
      </w:r>
      <w:r w:rsidR="001D283E" w:rsidRPr="00EA04F7">
        <w:rPr>
          <w:b/>
        </w:rPr>
        <w:t>Adjournment</w:t>
      </w:r>
      <w:r w:rsidR="001D283E" w:rsidRPr="00EA04F7">
        <w:rPr>
          <w:b/>
        </w:rPr>
        <w:tab/>
      </w:r>
    </w:p>
    <w:p w:rsidR="002F21BB" w:rsidRDefault="002F21BB" w:rsidP="008B3BC0">
      <w:pPr>
        <w:tabs>
          <w:tab w:val="num" w:pos="0"/>
        </w:tabs>
      </w:pPr>
    </w:p>
    <w:p w:rsidR="008B3BC0" w:rsidRDefault="00D14024" w:rsidP="008B3BC0">
      <w:pPr>
        <w:tabs>
          <w:tab w:val="num" w:pos="0"/>
        </w:tabs>
        <w:rPr>
          <w:szCs w:val="24"/>
        </w:rPr>
      </w:pPr>
      <w:r>
        <w:t xml:space="preserve">Polo De Leon </w:t>
      </w:r>
      <w:r w:rsidR="002746CE">
        <w:rPr>
          <w:szCs w:val="24"/>
        </w:rPr>
        <w:t>moved to adjourn the meeting.</w:t>
      </w:r>
      <w:r w:rsidR="00DD71A2">
        <w:rPr>
          <w:szCs w:val="24"/>
        </w:rPr>
        <w:t xml:space="preserve"> </w:t>
      </w:r>
      <w:r w:rsidR="002746CE">
        <w:rPr>
          <w:szCs w:val="24"/>
        </w:rPr>
        <w:t xml:space="preserve"> Motion was seconded by </w:t>
      </w:r>
      <w:r>
        <w:rPr>
          <w:szCs w:val="24"/>
        </w:rPr>
        <w:t>Linda Requénez</w:t>
      </w:r>
      <w:r w:rsidR="002746CE">
        <w:rPr>
          <w:szCs w:val="24"/>
        </w:rPr>
        <w:t xml:space="preserve"> </w:t>
      </w:r>
      <w:r>
        <w:rPr>
          <w:szCs w:val="24"/>
        </w:rPr>
        <w:t xml:space="preserve">and </w:t>
      </w:r>
      <w:r w:rsidR="002746CE">
        <w:rPr>
          <w:szCs w:val="24"/>
        </w:rPr>
        <w:t xml:space="preserve">approved </w:t>
      </w:r>
      <w:r w:rsidR="00A74AC1">
        <w:rPr>
          <w:bCs/>
        </w:rPr>
        <w:t>unanimously</w:t>
      </w:r>
      <w:r w:rsidR="00A74AC1">
        <w:rPr>
          <w:szCs w:val="24"/>
        </w:rPr>
        <w:t xml:space="preserve"> </w:t>
      </w:r>
      <w:r>
        <w:rPr>
          <w:szCs w:val="24"/>
        </w:rPr>
        <w:t>5-0</w:t>
      </w:r>
      <w:r w:rsidR="002746CE">
        <w:rPr>
          <w:szCs w:val="24"/>
        </w:rPr>
        <w:t>.</w:t>
      </w:r>
      <w:r w:rsidR="00B0199C">
        <w:rPr>
          <w:szCs w:val="24"/>
        </w:rPr>
        <w:t xml:space="preserve"> </w:t>
      </w:r>
      <w:r w:rsidR="002746CE">
        <w:rPr>
          <w:szCs w:val="24"/>
        </w:rPr>
        <w:t xml:space="preserve"> Meeting was adjourned at</w:t>
      </w:r>
      <w:r w:rsidR="00B0199C">
        <w:rPr>
          <w:szCs w:val="24"/>
        </w:rPr>
        <w:t xml:space="preserve"> </w:t>
      </w:r>
      <w:r w:rsidR="00960C7B">
        <w:rPr>
          <w:szCs w:val="24"/>
        </w:rPr>
        <w:t>6:03</w:t>
      </w:r>
      <w:r w:rsidR="002746CE">
        <w:rPr>
          <w:szCs w:val="24"/>
        </w:rPr>
        <w:t xml:space="preserve"> p.m.</w:t>
      </w:r>
    </w:p>
    <w:p w:rsidR="008B3BC0" w:rsidRDefault="008B3BC0" w:rsidP="008B3BC0">
      <w:pPr>
        <w:tabs>
          <w:tab w:val="num" w:pos="0"/>
        </w:tabs>
        <w:ind w:left="-90"/>
        <w:rPr>
          <w:szCs w:val="24"/>
        </w:rPr>
      </w:pPr>
    </w:p>
    <w:p w:rsidR="003E787A" w:rsidRDefault="002746CE" w:rsidP="002746CE">
      <w:pPr>
        <w:pStyle w:val="BodyText"/>
        <w:rPr>
          <w:szCs w:val="24"/>
        </w:rPr>
      </w:pPr>
      <w:r>
        <w:rPr>
          <w:szCs w:val="24"/>
        </w:rPr>
        <w:t xml:space="preserve">                  </w:t>
      </w:r>
      <w:r w:rsidR="0023549C">
        <w:rPr>
          <w:szCs w:val="24"/>
        </w:rPr>
        <w:tab/>
      </w:r>
      <w:r w:rsidR="0023549C">
        <w:rPr>
          <w:szCs w:val="24"/>
        </w:rPr>
        <w:tab/>
      </w:r>
    </w:p>
    <w:p w:rsidR="00DA7EEE" w:rsidRDefault="00DA7EEE" w:rsidP="002746CE">
      <w:pPr>
        <w:pStyle w:val="BodyText"/>
        <w:rPr>
          <w:szCs w:val="24"/>
        </w:rPr>
      </w:pPr>
    </w:p>
    <w:p w:rsidR="002746CE" w:rsidRPr="000D349D" w:rsidRDefault="00DA7EEE" w:rsidP="002746CE">
      <w:pPr>
        <w:pStyle w:val="BodyText"/>
        <w:rPr>
          <w:szCs w:val="24"/>
        </w:rPr>
      </w:pPr>
      <w:r>
        <w:rPr>
          <w:szCs w:val="24"/>
        </w:rPr>
        <w:tab/>
      </w:r>
      <w:r w:rsidR="003E787A">
        <w:rPr>
          <w:szCs w:val="24"/>
        </w:rPr>
        <w:tab/>
        <w:t xml:space="preserve">    </w:t>
      </w:r>
      <w:r w:rsidR="002746CE">
        <w:rPr>
          <w:szCs w:val="24"/>
        </w:rPr>
        <w:t xml:space="preserve"> </w:t>
      </w:r>
      <w:r w:rsidR="002746CE" w:rsidRPr="000D349D">
        <w:rPr>
          <w:szCs w:val="24"/>
        </w:rPr>
        <w:t>________________________</w:t>
      </w:r>
    </w:p>
    <w:p w:rsidR="002746CE" w:rsidRDefault="00FA1606" w:rsidP="002746CE">
      <w:pPr>
        <w:pStyle w:val="BodyText"/>
        <w:rPr>
          <w:szCs w:val="24"/>
        </w:rPr>
      </w:pPr>
      <w:r>
        <w:rPr>
          <w:szCs w:val="24"/>
        </w:rPr>
        <w:tab/>
      </w:r>
      <w:r w:rsidR="003E787A">
        <w:rPr>
          <w:szCs w:val="24"/>
        </w:rPr>
        <w:tab/>
      </w:r>
      <w:r w:rsidR="002746CE">
        <w:rPr>
          <w:szCs w:val="24"/>
        </w:rPr>
        <w:t>Cath</w:t>
      </w:r>
      <w:r w:rsidR="003E787A">
        <w:rPr>
          <w:szCs w:val="24"/>
        </w:rPr>
        <w:t>erine</w:t>
      </w:r>
      <w:r w:rsidR="002746CE">
        <w:rPr>
          <w:szCs w:val="24"/>
        </w:rPr>
        <w:t xml:space="preserve"> Garcia</w:t>
      </w:r>
      <w:r w:rsidR="003E787A">
        <w:rPr>
          <w:szCs w:val="24"/>
        </w:rPr>
        <w:t>,</w:t>
      </w:r>
      <w:r w:rsidR="002746CE">
        <w:rPr>
          <w:szCs w:val="24"/>
        </w:rPr>
        <w:t xml:space="preserve"> </w:t>
      </w:r>
      <w:r w:rsidR="002746CE" w:rsidRPr="000D349D">
        <w:rPr>
          <w:szCs w:val="24"/>
        </w:rPr>
        <w:t>President</w:t>
      </w:r>
    </w:p>
    <w:p w:rsidR="00B424BC" w:rsidRDefault="00B424BC" w:rsidP="005F10DC">
      <w:pPr>
        <w:pStyle w:val="BodyText"/>
        <w:jc w:val="left"/>
        <w:rPr>
          <w:szCs w:val="24"/>
        </w:rPr>
      </w:pPr>
    </w:p>
    <w:p w:rsidR="002746CE" w:rsidRDefault="002746CE" w:rsidP="005F10DC">
      <w:pPr>
        <w:pStyle w:val="BodyText"/>
        <w:jc w:val="left"/>
        <w:rPr>
          <w:szCs w:val="24"/>
        </w:rPr>
      </w:pPr>
      <w:r w:rsidRPr="000D349D">
        <w:rPr>
          <w:szCs w:val="24"/>
        </w:rPr>
        <w:t>ATTEST:</w:t>
      </w:r>
    </w:p>
    <w:p w:rsidR="00B424BC" w:rsidRDefault="00B424BC" w:rsidP="005F10DC">
      <w:pPr>
        <w:pStyle w:val="BodyText"/>
        <w:jc w:val="left"/>
        <w:rPr>
          <w:szCs w:val="24"/>
        </w:rPr>
      </w:pPr>
    </w:p>
    <w:p w:rsidR="003E787A" w:rsidRDefault="003E787A" w:rsidP="005F10DC">
      <w:pPr>
        <w:pStyle w:val="BodyText"/>
        <w:jc w:val="left"/>
        <w:rPr>
          <w:szCs w:val="24"/>
        </w:rPr>
      </w:pPr>
    </w:p>
    <w:p w:rsidR="005F10DC" w:rsidRDefault="002746CE" w:rsidP="002746CE">
      <w:pPr>
        <w:pStyle w:val="BodyText"/>
        <w:jc w:val="left"/>
        <w:rPr>
          <w:szCs w:val="24"/>
        </w:rPr>
      </w:pPr>
      <w:r w:rsidRPr="000D349D">
        <w:rPr>
          <w:szCs w:val="24"/>
        </w:rPr>
        <w:t>______________________________</w:t>
      </w:r>
    </w:p>
    <w:p w:rsidR="007E4255" w:rsidRPr="00196B11" w:rsidRDefault="002746CE" w:rsidP="005F10DC">
      <w:pPr>
        <w:pStyle w:val="BodyText"/>
        <w:jc w:val="left"/>
        <w:rPr>
          <w:sz w:val="22"/>
        </w:rPr>
      </w:pPr>
      <w:r>
        <w:t>S. David Deanda</w:t>
      </w:r>
      <w:r w:rsidR="00E409EC">
        <w:t xml:space="preserve"> Jr.</w:t>
      </w:r>
      <w:r w:rsidR="003E787A">
        <w:t>,</w:t>
      </w:r>
      <w:r>
        <w:t xml:space="preserve"> Secretary</w:t>
      </w:r>
    </w:p>
    <w:sectPr w:rsidR="007E4255" w:rsidRPr="00196B11" w:rsidSect="00596AE9">
      <w:pgSz w:w="12240" w:h="15840"/>
      <w:pgMar w:top="1170" w:right="126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587B"/>
    <w:multiLevelType w:val="hybridMultilevel"/>
    <w:tmpl w:val="728C06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757C64"/>
    <w:multiLevelType w:val="hybridMultilevel"/>
    <w:tmpl w:val="09B48352"/>
    <w:lvl w:ilvl="0" w:tplc="5B52D3EA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DBC"/>
    <w:multiLevelType w:val="hybridMultilevel"/>
    <w:tmpl w:val="7D1E8E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31106"/>
    <w:multiLevelType w:val="hybridMultilevel"/>
    <w:tmpl w:val="D0ACF5D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D5858"/>
    <w:multiLevelType w:val="hybridMultilevel"/>
    <w:tmpl w:val="25187C2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50996"/>
    <w:multiLevelType w:val="hybridMultilevel"/>
    <w:tmpl w:val="05909E2C"/>
    <w:lvl w:ilvl="0" w:tplc="13E6A1A0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1D5D1D"/>
    <w:multiLevelType w:val="hybridMultilevel"/>
    <w:tmpl w:val="C23CED40"/>
    <w:lvl w:ilvl="0" w:tplc="79A2C6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AF532FE"/>
    <w:multiLevelType w:val="hybridMultilevel"/>
    <w:tmpl w:val="16B22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9D54A2"/>
    <w:multiLevelType w:val="hybridMultilevel"/>
    <w:tmpl w:val="F9523FF2"/>
    <w:lvl w:ilvl="0" w:tplc="E7A41124">
      <w:start w:val="3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66454161"/>
    <w:multiLevelType w:val="hybridMultilevel"/>
    <w:tmpl w:val="75F6DAFC"/>
    <w:lvl w:ilvl="0" w:tplc="6C1000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CC51B7B"/>
    <w:multiLevelType w:val="hybridMultilevel"/>
    <w:tmpl w:val="CA20AF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A93711"/>
    <w:multiLevelType w:val="hybridMultilevel"/>
    <w:tmpl w:val="EE82AE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9458B"/>
    <w:multiLevelType w:val="hybridMultilevel"/>
    <w:tmpl w:val="AF9A49B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F4CE4"/>
    <w:multiLevelType w:val="hybridMultilevel"/>
    <w:tmpl w:val="46DE1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3"/>
  </w:num>
  <w:num w:numId="12">
    <w:abstractNumId w:val="1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3E"/>
    <w:rsid w:val="000024AD"/>
    <w:rsid w:val="00004E17"/>
    <w:rsid w:val="00014A5D"/>
    <w:rsid w:val="0001736C"/>
    <w:rsid w:val="00021192"/>
    <w:rsid w:val="00021769"/>
    <w:rsid w:val="000221DF"/>
    <w:rsid w:val="00023EEC"/>
    <w:rsid w:val="000309B2"/>
    <w:rsid w:val="000358C3"/>
    <w:rsid w:val="00040072"/>
    <w:rsid w:val="00040830"/>
    <w:rsid w:val="000424B3"/>
    <w:rsid w:val="0005183A"/>
    <w:rsid w:val="0005333F"/>
    <w:rsid w:val="0006023B"/>
    <w:rsid w:val="00060CCE"/>
    <w:rsid w:val="00065654"/>
    <w:rsid w:val="000732C4"/>
    <w:rsid w:val="00075A38"/>
    <w:rsid w:val="00077B80"/>
    <w:rsid w:val="00082A43"/>
    <w:rsid w:val="00083053"/>
    <w:rsid w:val="0008416E"/>
    <w:rsid w:val="00091DA4"/>
    <w:rsid w:val="000A41D8"/>
    <w:rsid w:val="000B0A8A"/>
    <w:rsid w:val="000B2502"/>
    <w:rsid w:val="000B79E2"/>
    <w:rsid w:val="000C0921"/>
    <w:rsid w:val="000C69BD"/>
    <w:rsid w:val="000D23A6"/>
    <w:rsid w:val="000D3F5E"/>
    <w:rsid w:val="000D47D8"/>
    <w:rsid w:val="000E00DA"/>
    <w:rsid w:val="000E2B17"/>
    <w:rsid w:val="000F32CC"/>
    <w:rsid w:val="000F4047"/>
    <w:rsid w:val="001046C3"/>
    <w:rsid w:val="00107F30"/>
    <w:rsid w:val="0013590F"/>
    <w:rsid w:val="00143C21"/>
    <w:rsid w:val="00147A19"/>
    <w:rsid w:val="00152298"/>
    <w:rsid w:val="00153F0C"/>
    <w:rsid w:val="00154F13"/>
    <w:rsid w:val="00156DEC"/>
    <w:rsid w:val="00163C13"/>
    <w:rsid w:val="001666E3"/>
    <w:rsid w:val="00170355"/>
    <w:rsid w:val="00173D9D"/>
    <w:rsid w:val="00196052"/>
    <w:rsid w:val="001969DE"/>
    <w:rsid w:val="00196B11"/>
    <w:rsid w:val="001A2F1F"/>
    <w:rsid w:val="001B3021"/>
    <w:rsid w:val="001B3CFF"/>
    <w:rsid w:val="001C6560"/>
    <w:rsid w:val="001D1BEB"/>
    <w:rsid w:val="001D283E"/>
    <w:rsid w:val="001E08D3"/>
    <w:rsid w:val="001F2FBF"/>
    <w:rsid w:val="001F4B12"/>
    <w:rsid w:val="001F4E10"/>
    <w:rsid w:val="001F58F5"/>
    <w:rsid w:val="001F7061"/>
    <w:rsid w:val="002065F0"/>
    <w:rsid w:val="002067B5"/>
    <w:rsid w:val="00206EF3"/>
    <w:rsid w:val="00210D6A"/>
    <w:rsid w:val="00220321"/>
    <w:rsid w:val="00222819"/>
    <w:rsid w:val="00224CD7"/>
    <w:rsid w:val="00225168"/>
    <w:rsid w:val="0023549C"/>
    <w:rsid w:val="00241014"/>
    <w:rsid w:val="002476F5"/>
    <w:rsid w:val="002568C7"/>
    <w:rsid w:val="002655E5"/>
    <w:rsid w:val="00271AB1"/>
    <w:rsid w:val="002746CE"/>
    <w:rsid w:val="002807DA"/>
    <w:rsid w:val="0028625A"/>
    <w:rsid w:val="00287BE1"/>
    <w:rsid w:val="002906FC"/>
    <w:rsid w:val="002A011B"/>
    <w:rsid w:val="002A1A07"/>
    <w:rsid w:val="002A37ED"/>
    <w:rsid w:val="002A71C6"/>
    <w:rsid w:val="002B15F1"/>
    <w:rsid w:val="002B3EF3"/>
    <w:rsid w:val="002B4DE4"/>
    <w:rsid w:val="002B58E1"/>
    <w:rsid w:val="002B5E07"/>
    <w:rsid w:val="002B7149"/>
    <w:rsid w:val="002B76AE"/>
    <w:rsid w:val="002C4BA7"/>
    <w:rsid w:val="002C714C"/>
    <w:rsid w:val="002D0ADF"/>
    <w:rsid w:val="002E1E66"/>
    <w:rsid w:val="002E34E8"/>
    <w:rsid w:val="002E6B39"/>
    <w:rsid w:val="002E72F7"/>
    <w:rsid w:val="002F21BB"/>
    <w:rsid w:val="002F25C3"/>
    <w:rsid w:val="002F7984"/>
    <w:rsid w:val="003008E6"/>
    <w:rsid w:val="00300C5D"/>
    <w:rsid w:val="003045A4"/>
    <w:rsid w:val="00306167"/>
    <w:rsid w:val="00312E29"/>
    <w:rsid w:val="003130E4"/>
    <w:rsid w:val="00315B31"/>
    <w:rsid w:val="003171C2"/>
    <w:rsid w:val="00317E98"/>
    <w:rsid w:val="00325C7D"/>
    <w:rsid w:val="003266B3"/>
    <w:rsid w:val="0033081E"/>
    <w:rsid w:val="0033359D"/>
    <w:rsid w:val="003351C0"/>
    <w:rsid w:val="003354B4"/>
    <w:rsid w:val="00345853"/>
    <w:rsid w:val="00345961"/>
    <w:rsid w:val="00352DE7"/>
    <w:rsid w:val="00354CA6"/>
    <w:rsid w:val="00366553"/>
    <w:rsid w:val="00381A65"/>
    <w:rsid w:val="00384293"/>
    <w:rsid w:val="00384F8A"/>
    <w:rsid w:val="00385A52"/>
    <w:rsid w:val="0038762D"/>
    <w:rsid w:val="003B4BBE"/>
    <w:rsid w:val="003C17B3"/>
    <w:rsid w:val="003C18B0"/>
    <w:rsid w:val="003C20BF"/>
    <w:rsid w:val="003C43B2"/>
    <w:rsid w:val="003D0F42"/>
    <w:rsid w:val="003D6240"/>
    <w:rsid w:val="003D7202"/>
    <w:rsid w:val="003E7264"/>
    <w:rsid w:val="003E74F3"/>
    <w:rsid w:val="003E787A"/>
    <w:rsid w:val="003E7D41"/>
    <w:rsid w:val="003F05D0"/>
    <w:rsid w:val="003F2C07"/>
    <w:rsid w:val="00400353"/>
    <w:rsid w:val="00400BE4"/>
    <w:rsid w:val="00407A9B"/>
    <w:rsid w:val="0041164E"/>
    <w:rsid w:val="0041237D"/>
    <w:rsid w:val="00413601"/>
    <w:rsid w:val="00415BCA"/>
    <w:rsid w:val="00417980"/>
    <w:rsid w:val="004205E9"/>
    <w:rsid w:val="00422C3E"/>
    <w:rsid w:val="0043537F"/>
    <w:rsid w:val="00436C07"/>
    <w:rsid w:val="00444726"/>
    <w:rsid w:val="004455E5"/>
    <w:rsid w:val="0045113B"/>
    <w:rsid w:val="00460DED"/>
    <w:rsid w:val="00463756"/>
    <w:rsid w:val="00464D6F"/>
    <w:rsid w:val="004671B2"/>
    <w:rsid w:val="00475EC1"/>
    <w:rsid w:val="00480AC9"/>
    <w:rsid w:val="00492BC1"/>
    <w:rsid w:val="00494FC6"/>
    <w:rsid w:val="004A186D"/>
    <w:rsid w:val="004A393D"/>
    <w:rsid w:val="004A70A8"/>
    <w:rsid w:val="004B0099"/>
    <w:rsid w:val="004D4990"/>
    <w:rsid w:val="004D6D62"/>
    <w:rsid w:val="004E02EE"/>
    <w:rsid w:val="004E1659"/>
    <w:rsid w:val="004F0C28"/>
    <w:rsid w:val="004F65F1"/>
    <w:rsid w:val="004F7AAA"/>
    <w:rsid w:val="0050181D"/>
    <w:rsid w:val="00501A42"/>
    <w:rsid w:val="005039D9"/>
    <w:rsid w:val="005061AD"/>
    <w:rsid w:val="00507203"/>
    <w:rsid w:val="00507958"/>
    <w:rsid w:val="00507E51"/>
    <w:rsid w:val="00510F7E"/>
    <w:rsid w:val="00515BD9"/>
    <w:rsid w:val="00521DD9"/>
    <w:rsid w:val="00523558"/>
    <w:rsid w:val="00527529"/>
    <w:rsid w:val="00540671"/>
    <w:rsid w:val="005434DD"/>
    <w:rsid w:val="00543D60"/>
    <w:rsid w:val="005537AA"/>
    <w:rsid w:val="00553AAD"/>
    <w:rsid w:val="0055597B"/>
    <w:rsid w:val="005561FF"/>
    <w:rsid w:val="00557E86"/>
    <w:rsid w:val="00561F00"/>
    <w:rsid w:val="00564699"/>
    <w:rsid w:val="0056716B"/>
    <w:rsid w:val="00591C09"/>
    <w:rsid w:val="00593B56"/>
    <w:rsid w:val="00596AE9"/>
    <w:rsid w:val="005A0865"/>
    <w:rsid w:val="005A3FEA"/>
    <w:rsid w:val="005A63A9"/>
    <w:rsid w:val="005B0AA4"/>
    <w:rsid w:val="005B177B"/>
    <w:rsid w:val="005B19EB"/>
    <w:rsid w:val="005B370C"/>
    <w:rsid w:val="005B6B03"/>
    <w:rsid w:val="005B745F"/>
    <w:rsid w:val="005B7AF7"/>
    <w:rsid w:val="005C3D49"/>
    <w:rsid w:val="005C65E6"/>
    <w:rsid w:val="005D00C6"/>
    <w:rsid w:val="005E15EB"/>
    <w:rsid w:val="005F10DC"/>
    <w:rsid w:val="005F1929"/>
    <w:rsid w:val="005F69B4"/>
    <w:rsid w:val="005F7D4D"/>
    <w:rsid w:val="006032D4"/>
    <w:rsid w:val="00605BE1"/>
    <w:rsid w:val="00615692"/>
    <w:rsid w:val="0061713A"/>
    <w:rsid w:val="00617D97"/>
    <w:rsid w:val="006218A0"/>
    <w:rsid w:val="00627655"/>
    <w:rsid w:val="00630DC6"/>
    <w:rsid w:val="00634B3F"/>
    <w:rsid w:val="00640542"/>
    <w:rsid w:val="00642B3B"/>
    <w:rsid w:val="0064458E"/>
    <w:rsid w:val="00647F96"/>
    <w:rsid w:val="0065563E"/>
    <w:rsid w:val="0065626A"/>
    <w:rsid w:val="00660359"/>
    <w:rsid w:val="0066076B"/>
    <w:rsid w:val="006635D9"/>
    <w:rsid w:val="00663A0D"/>
    <w:rsid w:val="00664E13"/>
    <w:rsid w:val="00667473"/>
    <w:rsid w:val="00667BC5"/>
    <w:rsid w:val="00673F19"/>
    <w:rsid w:val="00676383"/>
    <w:rsid w:val="0068068B"/>
    <w:rsid w:val="006808B4"/>
    <w:rsid w:val="006906E2"/>
    <w:rsid w:val="00697BC5"/>
    <w:rsid w:val="006A2788"/>
    <w:rsid w:val="006A31EC"/>
    <w:rsid w:val="006B0093"/>
    <w:rsid w:val="006B0E2A"/>
    <w:rsid w:val="006C1AA1"/>
    <w:rsid w:val="006F00CB"/>
    <w:rsid w:val="006F1B8F"/>
    <w:rsid w:val="006F670B"/>
    <w:rsid w:val="006F7B15"/>
    <w:rsid w:val="00705FAA"/>
    <w:rsid w:val="0071323C"/>
    <w:rsid w:val="00715260"/>
    <w:rsid w:val="007162C0"/>
    <w:rsid w:val="0072057C"/>
    <w:rsid w:val="00720D3C"/>
    <w:rsid w:val="00722577"/>
    <w:rsid w:val="007303A9"/>
    <w:rsid w:val="00731092"/>
    <w:rsid w:val="007311A1"/>
    <w:rsid w:val="00733595"/>
    <w:rsid w:val="00740088"/>
    <w:rsid w:val="0074204B"/>
    <w:rsid w:val="007530BE"/>
    <w:rsid w:val="0076250C"/>
    <w:rsid w:val="00764C16"/>
    <w:rsid w:val="00765DA7"/>
    <w:rsid w:val="007772AE"/>
    <w:rsid w:val="007773BD"/>
    <w:rsid w:val="00780013"/>
    <w:rsid w:val="00783DF6"/>
    <w:rsid w:val="00795980"/>
    <w:rsid w:val="007B692B"/>
    <w:rsid w:val="007B6F4F"/>
    <w:rsid w:val="007B7FAB"/>
    <w:rsid w:val="007C0047"/>
    <w:rsid w:val="007C6CAE"/>
    <w:rsid w:val="007D2525"/>
    <w:rsid w:val="007D2B09"/>
    <w:rsid w:val="007D3E2F"/>
    <w:rsid w:val="007D5394"/>
    <w:rsid w:val="007D5879"/>
    <w:rsid w:val="007E41B6"/>
    <w:rsid w:val="007E4255"/>
    <w:rsid w:val="007E5177"/>
    <w:rsid w:val="007E5BAB"/>
    <w:rsid w:val="007E6EAD"/>
    <w:rsid w:val="007F2781"/>
    <w:rsid w:val="007F3E77"/>
    <w:rsid w:val="008013DF"/>
    <w:rsid w:val="00804951"/>
    <w:rsid w:val="00807317"/>
    <w:rsid w:val="0081348D"/>
    <w:rsid w:val="00826269"/>
    <w:rsid w:val="008311DE"/>
    <w:rsid w:val="00834A52"/>
    <w:rsid w:val="00834C00"/>
    <w:rsid w:val="00837873"/>
    <w:rsid w:val="0084381B"/>
    <w:rsid w:val="00845F1E"/>
    <w:rsid w:val="00847B3B"/>
    <w:rsid w:val="008507E7"/>
    <w:rsid w:val="008628BA"/>
    <w:rsid w:val="00863247"/>
    <w:rsid w:val="00871B88"/>
    <w:rsid w:val="00880941"/>
    <w:rsid w:val="00880DE1"/>
    <w:rsid w:val="00887721"/>
    <w:rsid w:val="00892313"/>
    <w:rsid w:val="00892697"/>
    <w:rsid w:val="008926FA"/>
    <w:rsid w:val="008A563B"/>
    <w:rsid w:val="008B0A78"/>
    <w:rsid w:val="008B3BC0"/>
    <w:rsid w:val="008B6882"/>
    <w:rsid w:val="008B6C4C"/>
    <w:rsid w:val="008B7E75"/>
    <w:rsid w:val="008C27AC"/>
    <w:rsid w:val="008C7E4E"/>
    <w:rsid w:val="008D7D04"/>
    <w:rsid w:val="008F080D"/>
    <w:rsid w:val="008F1F67"/>
    <w:rsid w:val="008F1FC8"/>
    <w:rsid w:val="00903BCE"/>
    <w:rsid w:val="00905FE1"/>
    <w:rsid w:val="009167E7"/>
    <w:rsid w:val="00917A16"/>
    <w:rsid w:val="00920F35"/>
    <w:rsid w:val="00927DD8"/>
    <w:rsid w:val="0093086F"/>
    <w:rsid w:val="009400B4"/>
    <w:rsid w:val="00940F22"/>
    <w:rsid w:val="009422CC"/>
    <w:rsid w:val="00945C3F"/>
    <w:rsid w:val="009553D7"/>
    <w:rsid w:val="00960C7B"/>
    <w:rsid w:val="00961AE1"/>
    <w:rsid w:val="00961B61"/>
    <w:rsid w:val="009719D9"/>
    <w:rsid w:val="0097345D"/>
    <w:rsid w:val="00983AEA"/>
    <w:rsid w:val="0098547C"/>
    <w:rsid w:val="00987B0B"/>
    <w:rsid w:val="009901D6"/>
    <w:rsid w:val="0099152B"/>
    <w:rsid w:val="00994282"/>
    <w:rsid w:val="00994875"/>
    <w:rsid w:val="009A11AF"/>
    <w:rsid w:val="009A12B1"/>
    <w:rsid w:val="009A36D7"/>
    <w:rsid w:val="009B3393"/>
    <w:rsid w:val="009C07BB"/>
    <w:rsid w:val="009C63DB"/>
    <w:rsid w:val="009C692F"/>
    <w:rsid w:val="009C71CA"/>
    <w:rsid w:val="009D73CC"/>
    <w:rsid w:val="009F14FD"/>
    <w:rsid w:val="009F45E7"/>
    <w:rsid w:val="009F7997"/>
    <w:rsid w:val="00A05989"/>
    <w:rsid w:val="00A10B97"/>
    <w:rsid w:val="00A1271C"/>
    <w:rsid w:val="00A20ED4"/>
    <w:rsid w:val="00A3185E"/>
    <w:rsid w:val="00A37496"/>
    <w:rsid w:val="00A5605D"/>
    <w:rsid w:val="00A65827"/>
    <w:rsid w:val="00A74AC1"/>
    <w:rsid w:val="00A77515"/>
    <w:rsid w:val="00A861FE"/>
    <w:rsid w:val="00A865E4"/>
    <w:rsid w:val="00A9391F"/>
    <w:rsid w:val="00A9765D"/>
    <w:rsid w:val="00AA4516"/>
    <w:rsid w:val="00AA5706"/>
    <w:rsid w:val="00AA59AF"/>
    <w:rsid w:val="00AD0590"/>
    <w:rsid w:val="00AE1314"/>
    <w:rsid w:val="00AF0663"/>
    <w:rsid w:val="00AF1211"/>
    <w:rsid w:val="00AF21C2"/>
    <w:rsid w:val="00AF2CD1"/>
    <w:rsid w:val="00AF7713"/>
    <w:rsid w:val="00B00452"/>
    <w:rsid w:val="00B0199C"/>
    <w:rsid w:val="00B023AC"/>
    <w:rsid w:val="00B05352"/>
    <w:rsid w:val="00B06729"/>
    <w:rsid w:val="00B06EE7"/>
    <w:rsid w:val="00B11302"/>
    <w:rsid w:val="00B1231C"/>
    <w:rsid w:val="00B123CD"/>
    <w:rsid w:val="00B12806"/>
    <w:rsid w:val="00B424BC"/>
    <w:rsid w:val="00B443CC"/>
    <w:rsid w:val="00B45379"/>
    <w:rsid w:val="00B45FE9"/>
    <w:rsid w:val="00B5420C"/>
    <w:rsid w:val="00B56A9A"/>
    <w:rsid w:val="00B76586"/>
    <w:rsid w:val="00B77549"/>
    <w:rsid w:val="00B86C11"/>
    <w:rsid w:val="00B95EE8"/>
    <w:rsid w:val="00BA0317"/>
    <w:rsid w:val="00BA29C8"/>
    <w:rsid w:val="00BA366D"/>
    <w:rsid w:val="00BA4AB2"/>
    <w:rsid w:val="00BA54BA"/>
    <w:rsid w:val="00BA76F5"/>
    <w:rsid w:val="00BB1089"/>
    <w:rsid w:val="00BB4EB9"/>
    <w:rsid w:val="00BC18A9"/>
    <w:rsid w:val="00BC4EA5"/>
    <w:rsid w:val="00BC563B"/>
    <w:rsid w:val="00BD7E1C"/>
    <w:rsid w:val="00BF24A0"/>
    <w:rsid w:val="00C02A07"/>
    <w:rsid w:val="00C04EA0"/>
    <w:rsid w:val="00C07D79"/>
    <w:rsid w:val="00C11F82"/>
    <w:rsid w:val="00C130A7"/>
    <w:rsid w:val="00C13B95"/>
    <w:rsid w:val="00C20548"/>
    <w:rsid w:val="00C20709"/>
    <w:rsid w:val="00C21919"/>
    <w:rsid w:val="00C30303"/>
    <w:rsid w:val="00C3198C"/>
    <w:rsid w:val="00C36101"/>
    <w:rsid w:val="00C4142E"/>
    <w:rsid w:val="00C46CCB"/>
    <w:rsid w:val="00C47A8E"/>
    <w:rsid w:val="00C5033E"/>
    <w:rsid w:val="00C62AE5"/>
    <w:rsid w:val="00C64486"/>
    <w:rsid w:val="00C73FF5"/>
    <w:rsid w:val="00C905E6"/>
    <w:rsid w:val="00C920BC"/>
    <w:rsid w:val="00C940EC"/>
    <w:rsid w:val="00CC0487"/>
    <w:rsid w:val="00CC3BE5"/>
    <w:rsid w:val="00CC725C"/>
    <w:rsid w:val="00CD059D"/>
    <w:rsid w:val="00CD4B6C"/>
    <w:rsid w:val="00CE14D5"/>
    <w:rsid w:val="00CE1B73"/>
    <w:rsid w:val="00CE5EFD"/>
    <w:rsid w:val="00D0357E"/>
    <w:rsid w:val="00D04B9D"/>
    <w:rsid w:val="00D07D12"/>
    <w:rsid w:val="00D14024"/>
    <w:rsid w:val="00D14D13"/>
    <w:rsid w:val="00D237D0"/>
    <w:rsid w:val="00D239BE"/>
    <w:rsid w:val="00D25B85"/>
    <w:rsid w:val="00D30400"/>
    <w:rsid w:val="00D65EDE"/>
    <w:rsid w:val="00D731AB"/>
    <w:rsid w:val="00D833BB"/>
    <w:rsid w:val="00D91CB1"/>
    <w:rsid w:val="00D91D0B"/>
    <w:rsid w:val="00D95E2C"/>
    <w:rsid w:val="00DA48AD"/>
    <w:rsid w:val="00DA48B6"/>
    <w:rsid w:val="00DA7892"/>
    <w:rsid w:val="00DA7EEE"/>
    <w:rsid w:val="00DB767B"/>
    <w:rsid w:val="00DC1E12"/>
    <w:rsid w:val="00DC3783"/>
    <w:rsid w:val="00DC45F8"/>
    <w:rsid w:val="00DC6998"/>
    <w:rsid w:val="00DD1DE2"/>
    <w:rsid w:val="00DD4057"/>
    <w:rsid w:val="00DD71A2"/>
    <w:rsid w:val="00DE13D0"/>
    <w:rsid w:val="00DE151B"/>
    <w:rsid w:val="00DE3287"/>
    <w:rsid w:val="00DE63FA"/>
    <w:rsid w:val="00DF0535"/>
    <w:rsid w:val="00DF2A06"/>
    <w:rsid w:val="00E13C1F"/>
    <w:rsid w:val="00E239CD"/>
    <w:rsid w:val="00E247F1"/>
    <w:rsid w:val="00E266E1"/>
    <w:rsid w:val="00E409EC"/>
    <w:rsid w:val="00E42F6A"/>
    <w:rsid w:val="00E46CBD"/>
    <w:rsid w:val="00E47843"/>
    <w:rsid w:val="00E47D3A"/>
    <w:rsid w:val="00E52395"/>
    <w:rsid w:val="00E60D17"/>
    <w:rsid w:val="00E62361"/>
    <w:rsid w:val="00E64B58"/>
    <w:rsid w:val="00E86C07"/>
    <w:rsid w:val="00E90429"/>
    <w:rsid w:val="00E914E6"/>
    <w:rsid w:val="00E942E8"/>
    <w:rsid w:val="00E9512B"/>
    <w:rsid w:val="00EA04F7"/>
    <w:rsid w:val="00EA3C2E"/>
    <w:rsid w:val="00EA3D1C"/>
    <w:rsid w:val="00EA5F1A"/>
    <w:rsid w:val="00EA693E"/>
    <w:rsid w:val="00EA7242"/>
    <w:rsid w:val="00EC185F"/>
    <w:rsid w:val="00EC7D11"/>
    <w:rsid w:val="00ED0342"/>
    <w:rsid w:val="00ED22DB"/>
    <w:rsid w:val="00ED4219"/>
    <w:rsid w:val="00ED45DA"/>
    <w:rsid w:val="00EE0F7B"/>
    <w:rsid w:val="00EE0FBF"/>
    <w:rsid w:val="00EF15CD"/>
    <w:rsid w:val="00EF3100"/>
    <w:rsid w:val="00F05C0F"/>
    <w:rsid w:val="00F108D6"/>
    <w:rsid w:val="00F15F67"/>
    <w:rsid w:val="00F24F3F"/>
    <w:rsid w:val="00F33EBB"/>
    <w:rsid w:val="00F35EAB"/>
    <w:rsid w:val="00F443EC"/>
    <w:rsid w:val="00F44F7F"/>
    <w:rsid w:val="00F4520D"/>
    <w:rsid w:val="00F51523"/>
    <w:rsid w:val="00F54EBF"/>
    <w:rsid w:val="00F566EC"/>
    <w:rsid w:val="00F61ED1"/>
    <w:rsid w:val="00F66492"/>
    <w:rsid w:val="00F724E5"/>
    <w:rsid w:val="00F802D6"/>
    <w:rsid w:val="00F84A25"/>
    <w:rsid w:val="00F84BC0"/>
    <w:rsid w:val="00F94D5F"/>
    <w:rsid w:val="00F94F7D"/>
    <w:rsid w:val="00F97EAE"/>
    <w:rsid w:val="00FA1606"/>
    <w:rsid w:val="00FA6B3F"/>
    <w:rsid w:val="00FB1D68"/>
    <w:rsid w:val="00FB2A37"/>
    <w:rsid w:val="00FB6FC4"/>
    <w:rsid w:val="00FB7256"/>
    <w:rsid w:val="00FC391F"/>
    <w:rsid w:val="00FC5ADC"/>
    <w:rsid w:val="00FC785F"/>
    <w:rsid w:val="00FE5161"/>
    <w:rsid w:val="00FF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83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Heading2">
    <w:name w:val="heading 2"/>
    <w:basedOn w:val="Normal"/>
    <w:next w:val="Normal"/>
    <w:qFormat/>
    <w:rsid w:val="001D283E"/>
    <w:pPr>
      <w:keepNext/>
      <w:jc w:val="center"/>
      <w:textAlignment w:val="baseline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83E"/>
    <w:pPr>
      <w:widowControl/>
      <w:tabs>
        <w:tab w:val="left" w:pos="360"/>
        <w:tab w:val="left" w:pos="5400"/>
        <w:tab w:val="left" w:pos="5940"/>
        <w:tab w:val="left" w:pos="6660"/>
        <w:tab w:val="left" w:pos="7920"/>
      </w:tabs>
      <w:jc w:val="center"/>
    </w:pPr>
  </w:style>
  <w:style w:type="paragraph" w:customStyle="1" w:styleId="t1">
    <w:name w:val="t1"/>
    <w:basedOn w:val="Normal"/>
    <w:rsid w:val="001D283E"/>
    <w:pPr>
      <w:spacing w:line="280" w:lineRule="atLeast"/>
    </w:pPr>
  </w:style>
  <w:style w:type="paragraph" w:styleId="BalloonText">
    <w:name w:val="Balloon Text"/>
    <w:basedOn w:val="Normal"/>
    <w:link w:val="BalloonTextChar"/>
    <w:rsid w:val="00C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10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E4255"/>
    <w:rPr>
      <w:sz w:val="24"/>
    </w:rPr>
  </w:style>
  <w:style w:type="character" w:customStyle="1" w:styleId="rojo1">
    <w:name w:val="rojo1"/>
    <w:basedOn w:val="DefaultParagraphFont"/>
    <w:rsid w:val="009B3393"/>
    <w:rPr>
      <w:rFonts w:ascii="Arial" w:hAnsi="Arial" w:cs="Arial" w:hint="default"/>
      <w:color w:val="003366"/>
    </w:rPr>
  </w:style>
  <w:style w:type="paragraph" w:styleId="ListParagraph">
    <w:name w:val="List Paragraph"/>
    <w:basedOn w:val="Normal"/>
    <w:uiPriority w:val="34"/>
    <w:qFormat/>
    <w:rsid w:val="00FA1606"/>
    <w:pPr>
      <w:ind w:left="720"/>
      <w:contextualSpacing/>
    </w:pPr>
  </w:style>
  <w:style w:type="paragraph" w:styleId="BlockText">
    <w:name w:val="Block Text"/>
    <w:basedOn w:val="Normal"/>
    <w:uiPriority w:val="1"/>
    <w:qFormat/>
    <w:rsid w:val="00CC0487"/>
    <w:pPr>
      <w:widowControl/>
      <w:overflowPunct/>
      <w:autoSpaceDE/>
      <w:autoSpaceDN/>
      <w:adjustRightInd/>
      <w:spacing w:after="240"/>
      <w:ind w:left="720" w:right="720"/>
      <w:jc w:val="both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283E"/>
    <w:pPr>
      <w:widowControl w:val="0"/>
      <w:overflowPunct w:val="0"/>
      <w:autoSpaceDE w:val="0"/>
      <w:autoSpaceDN w:val="0"/>
      <w:adjustRightInd w:val="0"/>
    </w:pPr>
    <w:rPr>
      <w:sz w:val="24"/>
    </w:rPr>
  </w:style>
  <w:style w:type="paragraph" w:styleId="Heading2">
    <w:name w:val="heading 2"/>
    <w:basedOn w:val="Normal"/>
    <w:next w:val="Normal"/>
    <w:qFormat/>
    <w:rsid w:val="001D283E"/>
    <w:pPr>
      <w:keepNext/>
      <w:jc w:val="center"/>
      <w:textAlignment w:val="baseline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283E"/>
    <w:pPr>
      <w:widowControl/>
      <w:tabs>
        <w:tab w:val="left" w:pos="360"/>
        <w:tab w:val="left" w:pos="5400"/>
        <w:tab w:val="left" w:pos="5940"/>
        <w:tab w:val="left" w:pos="6660"/>
        <w:tab w:val="left" w:pos="7920"/>
      </w:tabs>
      <w:jc w:val="center"/>
    </w:pPr>
  </w:style>
  <w:style w:type="paragraph" w:customStyle="1" w:styleId="t1">
    <w:name w:val="t1"/>
    <w:basedOn w:val="Normal"/>
    <w:rsid w:val="001D283E"/>
    <w:pPr>
      <w:spacing w:line="280" w:lineRule="atLeast"/>
    </w:pPr>
  </w:style>
  <w:style w:type="paragraph" w:styleId="BalloonText">
    <w:name w:val="Balloon Text"/>
    <w:basedOn w:val="Normal"/>
    <w:link w:val="BalloonTextChar"/>
    <w:rsid w:val="00C36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6101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7E4255"/>
    <w:rPr>
      <w:sz w:val="24"/>
    </w:rPr>
  </w:style>
  <w:style w:type="character" w:customStyle="1" w:styleId="rojo1">
    <w:name w:val="rojo1"/>
    <w:basedOn w:val="DefaultParagraphFont"/>
    <w:rsid w:val="009B3393"/>
    <w:rPr>
      <w:rFonts w:ascii="Arial" w:hAnsi="Arial" w:cs="Arial" w:hint="default"/>
      <w:color w:val="003366"/>
    </w:rPr>
  </w:style>
  <w:style w:type="paragraph" w:styleId="ListParagraph">
    <w:name w:val="List Paragraph"/>
    <w:basedOn w:val="Normal"/>
    <w:uiPriority w:val="34"/>
    <w:qFormat/>
    <w:rsid w:val="00FA1606"/>
    <w:pPr>
      <w:ind w:left="720"/>
      <w:contextualSpacing/>
    </w:pPr>
  </w:style>
  <w:style w:type="paragraph" w:styleId="BlockText">
    <w:name w:val="Block Text"/>
    <w:basedOn w:val="Normal"/>
    <w:uiPriority w:val="1"/>
    <w:qFormat/>
    <w:rsid w:val="00CC0487"/>
    <w:pPr>
      <w:widowControl/>
      <w:overflowPunct/>
      <w:autoSpaceDE/>
      <w:autoSpaceDN/>
      <w:adjustRightInd/>
      <w:spacing w:after="240"/>
      <w:ind w:left="720" w:right="720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REGULAR MEETING</vt:lpstr>
    </vt:vector>
  </TitlesOfParts>
  <Company>Microsoft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REGULAR MEETING</dc:title>
  <dc:creator>anac</dc:creator>
  <cp:lastModifiedBy>nelia hernandez</cp:lastModifiedBy>
  <cp:revision>2</cp:revision>
  <cp:lastPrinted>2012-08-31T15:57:00Z</cp:lastPrinted>
  <dcterms:created xsi:type="dcterms:W3CDTF">2012-09-11T20:29:00Z</dcterms:created>
  <dcterms:modified xsi:type="dcterms:W3CDTF">2012-09-11T20:29:00Z</dcterms:modified>
</cp:coreProperties>
</file>